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19" w:rsidRDefault="00A82819" w:rsidP="00A82819">
      <w:pPr>
        <w:pStyle w:val="a6"/>
        <w:widowControl w:val="0"/>
        <w:tabs>
          <w:tab w:val="left" w:pos="4488"/>
        </w:tabs>
        <w:spacing w:before="0" w:beforeAutospacing="0" w:after="0" w:afterAutospacing="0"/>
        <w:ind w:left="720" w:right="280"/>
        <w:rPr>
          <w:b/>
          <w:bCs/>
          <w:sz w:val="26"/>
          <w:szCs w:val="26"/>
        </w:rPr>
      </w:pPr>
      <w:r>
        <w:rPr>
          <w:b/>
          <w:bCs/>
          <w:sz w:val="26"/>
          <w:szCs w:val="26"/>
        </w:rPr>
        <w:tab/>
      </w:r>
    </w:p>
    <w:p w:rsidR="00A82819" w:rsidRDefault="00A82819" w:rsidP="00A82819">
      <w:pPr>
        <w:pStyle w:val="a6"/>
        <w:widowControl w:val="0"/>
        <w:tabs>
          <w:tab w:val="left" w:pos="5832"/>
        </w:tabs>
        <w:spacing w:before="0" w:beforeAutospacing="0" w:after="0" w:afterAutospacing="0"/>
        <w:ind w:right="280" w:firstLine="709"/>
        <w:rPr>
          <w:b/>
          <w:bCs/>
        </w:rPr>
      </w:pPr>
      <w:r>
        <w:t xml:space="preserve">                                                                                            </w:t>
      </w:r>
    </w:p>
    <w:p w:rsidR="00A82819" w:rsidRDefault="00A82819" w:rsidP="00A82819">
      <w:pPr>
        <w:pStyle w:val="a6"/>
        <w:widowControl w:val="0"/>
        <w:spacing w:before="0" w:beforeAutospacing="0" w:after="0" w:afterAutospacing="0"/>
        <w:ind w:left="720" w:right="280"/>
        <w:jc w:val="center"/>
        <w:rPr>
          <w:b/>
          <w:bCs/>
        </w:rPr>
      </w:pPr>
      <w:r>
        <w:rPr>
          <w:b/>
          <w:bCs/>
        </w:rPr>
        <w:t>ОБЪЯВЛЕНИЕ</w:t>
      </w:r>
    </w:p>
    <w:p w:rsidR="00A82819" w:rsidRDefault="00A82819" w:rsidP="00A82819">
      <w:pPr>
        <w:pStyle w:val="a6"/>
        <w:widowControl w:val="0"/>
        <w:spacing w:before="0" w:beforeAutospacing="0" w:after="0" w:afterAutospacing="0"/>
        <w:ind w:left="720" w:right="280"/>
        <w:jc w:val="center"/>
        <w:rPr>
          <w:b/>
          <w:bCs/>
        </w:rPr>
      </w:pPr>
      <w:r>
        <w:rPr>
          <w:b/>
          <w:bCs/>
        </w:rPr>
        <w:t xml:space="preserve">о приеме документов для участия в  конкурсе </w:t>
      </w:r>
    </w:p>
    <w:p w:rsidR="00A82819" w:rsidRDefault="00A82819" w:rsidP="00A82819">
      <w:pPr>
        <w:pStyle w:val="a6"/>
        <w:widowControl w:val="0"/>
        <w:spacing w:before="0" w:beforeAutospacing="0" w:after="0" w:afterAutospacing="0"/>
        <w:ind w:left="720" w:right="280"/>
        <w:jc w:val="center"/>
      </w:pPr>
      <w:r>
        <w:rPr>
          <w:b/>
          <w:bCs/>
        </w:rPr>
        <w:t>на включение в кадровый резерв для замещения должностей государственной гражданской службы  Российской Федерации  в Управлении Федеральной налоговой службы  по Владимирской области</w:t>
      </w:r>
    </w:p>
    <w:p w:rsidR="00A82819" w:rsidRDefault="00A82819" w:rsidP="00A82819">
      <w:pPr>
        <w:widowControl w:val="0"/>
        <w:ind w:firstLine="708"/>
        <w:jc w:val="both"/>
      </w:pPr>
    </w:p>
    <w:p w:rsidR="00A82819" w:rsidRDefault="00A82819" w:rsidP="00A82819">
      <w:pPr>
        <w:widowControl w:val="0"/>
        <w:ind w:firstLine="709"/>
        <w:jc w:val="both"/>
      </w:pPr>
      <w:r>
        <w:t xml:space="preserve">1. Управление Федеральной налоговой службы по </w:t>
      </w:r>
      <w:r w:rsidR="0048053F">
        <w:t xml:space="preserve">Владимирской области в лице </w:t>
      </w:r>
      <w:r>
        <w:t xml:space="preserve"> руководителя</w:t>
      </w:r>
      <w:r w:rsidR="0048053F">
        <w:t xml:space="preserve"> Горюнова Алексея Рудольфовича</w:t>
      </w:r>
      <w:r>
        <w:t>, действующего на основании Положения от 01.02.2019, объявляет конкурс на включение в кадровый резерв для замещения:</w:t>
      </w:r>
    </w:p>
    <w:p w:rsidR="00A82819" w:rsidRDefault="00A82819" w:rsidP="00A82819">
      <w:pPr>
        <w:widowControl w:val="0"/>
        <w:ind w:firstLine="709"/>
        <w:jc w:val="both"/>
        <w:rPr>
          <w:b/>
          <w:u w:val="single"/>
        </w:rPr>
      </w:pPr>
      <w:r>
        <w:t>должностей</w:t>
      </w:r>
      <w:r>
        <w:rPr>
          <w:color w:val="000000"/>
        </w:rPr>
        <w:t xml:space="preserve"> ведущей группы категории «специалисты»:</w:t>
      </w:r>
      <w:r>
        <w:t xml:space="preserve"> </w:t>
      </w:r>
      <w:r>
        <w:rPr>
          <w:b/>
          <w:u w:val="single"/>
        </w:rPr>
        <w:t>главного государственного налогового инспектора;</w:t>
      </w:r>
    </w:p>
    <w:p w:rsidR="00A82819" w:rsidRDefault="00A82819" w:rsidP="00A82819">
      <w:pPr>
        <w:widowControl w:val="0"/>
        <w:ind w:firstLine="709"/>
        <w:jc w:val="both"/>
        <w:rPr>
          <w:b/>
          <w:u w:val="single"/>
        </w:rPr>
      </w:pPr>
      <w:r>
        <w:t>должностей</w:t>
      </w:r>
      <w:r>
        <w:rPr>
          <w:color w:val="000000"/>
        </w:rPr>
        <w:t xml:space="preserve"> старшей группы категории «специалисты»: </w:t>
      </w:r>
      <w:r>
        <w:rPr>
          <w:b/>
          <w:u w:val="single"/>
        </w:rPr>
        <w:t>старшего государственного налогового инспектора; государственного налогового инспектора; главного специалиста-эксперта; ведущего специалиста-эксперта.</w:t>
      </w:r>
    </w:p>
    <w:p w:rsidR="00A82819" w:rsidRDefault="00A82819" w:rsidP="00A82819">
      <w:pPr>
        <w:widowControl w:val="0"/>
        <w:ind w:firstLine="709"/>
        <w:jc w:val="both"/>
      </w:pPr>
      <w:r>
        <w:t xml:space="preserve"> </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8"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rosmintrud</w:t>
        </w:r>
        <w:r>
          <w:rPr>
            <w:rStyle w:val="a3"/>
            <w:szCs w:val="24"/>
          </w:rPr>
          <w:t>.</w:t>
        </w:r>
        <w:r>
          <w:rPr>
            <w:rStyle w:val="a3"/>
            <w:szCs w:val="24"/>
            <w:lang w:val="en-US"/>
          </w:rPr>
          <w:t>ru</w:t>
        </w:r>
        <w:r>
          <w:rPr>
            <w:rStyle w:val="a3"/>
            <w:szCs w:val="24"/>
          </w:rPr>
          <w:t>/</w:t>
        </w:r>
        <w:r>
          <w:rPr>
            <w:rStyle w:val="a3"/>
            <w:szCs w:val="24"/>
            <w:lang w:val="en-US"/>
          </w:rPr>
          <w:t>ministry</w:t>
        </w:r>
        <w:r>
          <w:rPr>
            <w:rStyle w:val="a3"/>
            <w:szCs w:val="24"/>
          </w:rPr>
          <w:t>/</w:t>
        </w:r>
        <w:r>
          <w:rPr>
            <w:rStyle w:val="a3"/>
            <w:szCs w:val="24"/>
            <w:lang w:val="en-US"/>
          </w:rPr>
          <w:t>programms</w:t>
        </w:r>
        <w:r>
          <w:rPr>
            <w:rStyle w:val="a3"/>
            <w:szCs w:val="24"/>
          </w:rPr>
          <w:t>/</w:t>
        </w:r>
        <w:r>
          <w:rPr>
            <w:rStyle w:val="a3"/>
            <w:szCs w:val="24"/>
            <w:lang w:val="en-US"/>
          </w:rPr>
          <w:t>gossluzhba</w:t>
        </w:r>
        <w:r>
          <w:rPr>
            <w:rStyle w:val="a3"/>
            <w:szCs w:val="24"/>
          </w:rPr>
          <w:t>/16/1</w:t>
        </w:r>
      </w:hyperlink>
      <w:r>
        <w:rPr>
          <w:rFonts w:ascii="Times New Roman" w:hAnsi="Times New Roman" w:cs="Times New Roman"/>
          <w:sz w:val="24"/>
          <w:szCs w:val="24"/>
        </w:rPr>
        <w:t>).</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Pr>
          <w:rFonts w:ascii="Times New Roman" w:hAnsi="Times New Roman" w:cs="Times New Roman"/>
          <w:b/>
          <w:sz w:val="24"/>
          <w:szCs w:val="24"/>
        </w:rPr>
        <w:t>Государственная гражданская служба</w:t>
      </w:r>
      <w:r>
        <w:rPr>
          <w:rFonts w:ascii="Times New Roman" w:hAnsi="Times New Roman" w:cs="Times New Roman"/>
          <w:sz w:val="24"/>
          <w:szCs w:val="24"/>
        </w:rPr>
        <w:t>.</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rPr>
          <w:rFonts w:eastAsiaTheme="minorHAnsi"/>
          <w:lang w:eastAsia="en-US"/>
        </w:rPr>
      </w:pPr>
      <w:r>
        <w:t>3. П</w:t>
      </w:r>
      <w:r>
        <w:rPr>
          <w:rFonts w:eastAsiaTheme="minorHAnsi"/>
          <w:lang w:eastAsia="en-US"/>
        </w:rPr>
        <w:t xml:space="preserve">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
    <w:p w:rsidR="00A82819" w:rsidRDefault="00A82819" w:rsidP="00A82819">
      <w:pPr>
        <w:widowControl w:val="0"/>
        <w:autoSpaceDE w:val="0"/>
        <w:autoSpaceDN w:val="0"/>
        <w:adjustRightInd w:val="0"/>
        <w:ind w:firstLine="709"/>
        <w:jc w:val="both"/>
      </w:pPr>
      <w: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A82819" w:rsidRDefault="00A82819" w:rsidP="00A82819">
      <w:pPr>
        <w:widowControl w:val="0"/>
        <w:autoSpaceDE w:val="0"/>
        <w:autoSpaceDN w:val="0"/>
        <w:adjustRightInd w:val="0"/>
        <w:ind w:firstLine="540"/>
        <w:jc w:val="both"/>
        <w:rPr>
          <w:rFonts w:eastAsiaTheme="minorHAnsi"/>
          <w:lang w:eastAsia="en-US"/>
        </w:rPr>
      </w:pPr>
    </w:p>
    <w:p w:rsidR="00A82819" w:rsidRDefault="00A82819" w:rsidP="00A82819">
      <w:pPr>
        <w:widowControl w:val="0"/>
        <w:ind w:firstLine="709"/>
        <w:jc w:val="both"/>
      </w:pPr>
      <w:r>
        <w:t xml:space="preserve">4.1. К претендентам на замещение </w:t>
      </w:r>
      <w:r>
        <w:rPr>
          <w:u w:val="single"/>
        </w:rPr>
        <w:t xml:space="preserve">должности </w:t>
      </w:r>
      <w:r>
        <w:rPr>
          <w:color w:val="000000"/>
          <w:u w:val="single"/>
        </w:rPr>
        <w:t>ведущей и старшей группы категории «специалисты»</w:t>
      </w:r>
      <w:r>
        <w:rPr>
          <w:color w:val="000000"/>
        </w:rPr>
        <w:t xml:space="preserve"> </w:t>
      </w:r>
      <w:r>
        <w:t xml:space="preserve">предъявляются следующие квалификационные требования: </w:t>
      </w:r>
    </w:p>
    <w:p w:rsidR="00A82819" w:rsidRDefault="00A82819" w:rsidP="00A82819">
      <w:pPr>
        <w:widowControl w:val="0"/>
        <w:ind w:firstLine="709"/>
        <w:jc w:val="both"/>
      </w:pPr>
      <w:r>
        <w:t>4.2. Наличие высшего образования.</w:t>
      </w:r>
    </w:p>
    <w:p w:rsidR="00A82819" w:rsidRDefault="00A82819" w:rsidP="00A82819">
      <w:pPr>
        <w:widowControl w:val="0"/>
        <w:ind w:firstLine="708"/>
        <w:jc w:val="both"/>
        <w:rPr>
          <w:spacing w:val="-2"/>
        </w:rPr>
      </w:pPr>
      <w:r>
        <w:rPr>
          <w:spacing w:val="-2"/>
        </w:rPr>
        <w:t xml:space="preserve">4.3. Наличие базовых знаний: </w:t>
      </w:r>
      <w:r>
        <w:t xml:space="preserve">государственного языка Российской Федерации (русского языка); основ </w:t>
      </w:r>
      <w:hyperlink r:id="rId9" w:history="1">
        <w:r>
          <w:rPr>
            <w:rStyle w:val="a3"/>
            <w:color w:val="auto"/>
            <w:u w:val="none"/>
          </w:rPr>
          <w:t>Конституции</w:t>
        </w:r>
      </w:hyperlink>
      <w:r>
        <w:t xml:space="preserve"> Российской Федерации, Федерального </w:t>
      </w:r>
      <w:hyperlink r:id="rId10" w:history="1">
        <w:r>
          <w:rPr>
            <w:rStyle w:val="a3"/>
            <w:color w:val="auto"/>
            <w:u w:val="none"/>
          </w:rPr>
          <w:t>закона</w:t>
        </w:r>
      </w:hyperlink>
      <w:r>
        <w:t xml:space="preserve"> от 27.05.2003 № 58-ФЗ «О системе государственной службы Российской Федерации», Федерального </w:t>
      </w:r>
      <w:hyperlink r:id="rId11" w:history="1">
        <w:r>
          <w:rPr>
            <w:rStyle w:val="a3"/>
            <w:color w:val="auto"/>
            <w:u w:val="none"/>
          </w:rPr>
          <w:t>закона</w:t>
        </w:r>
      </w:hyperlink>
      <w:r>
        <w:t xml:space="preserve"> от 27.07.2004 № 79-ФЗ «О государственной гражданской службе Российской Федерации», Федерального </w:t>
      </w:r>
      <w:hyperlink r:id="rId12" w:history="1">
        <w:r>
          <w:rPr>
            <w:rStyle w:val="a3"/>
            <w:color w:val="auto"/>
            <w:u w:val="none"/>
          </w:rPr>
          <w:t>закона</w:t>
        </w:r>
      </w:hyperlink>
      <w:r>
        <w:t xml:space="preserve"> от 25.12.2008 № 273-ФЗ «О противодействии коррупции»; знаний в области информационно-коммуникационных технологий</w:t>
      </w:r>
      <w:r>
        <w:rPr>
          <w:spacing w:val="-2"/>
        </w:rPr>
        <w:t>.</w:t>
      </w:r>
    </w:p>
    <w:p w:rsidR="00A82819" w:rsidRDefault="00A82819" w:rsidP="00A82819">
      <w:pPr>
        <w:pStyle w:val="ConsPlusNormal"/>
        <w:widowControl w:val="0"/>
        <w:ind w:firstLine="708"/>
        <w:jc w:val="both"/>
        <w:rPr>
          <w:rFonts w:ascii="Times New Roman" w:hAnsi="Times New Roman" w:cs="Times New Roman"/>
          <w:sz w:val="24"/>
          <w:szCs w:val="24"/>
        </w:rPr>
      </w:pPr>
      <w:r>
        <w:rPr>
          <w:rFonts w:ascii="Times New Roman" w:hAnsi="Times New Roman" w:cs="Times New Roman"/>
          <w:sz w:val="24"/>
          <w:szCs w:val="24"/>
        </w:rPr>
        <w:t>4.4.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widowControl w:val="0"/>
        <w:ind w:firstLine="709"/>
        <w:jc w:val="both"/>
      </w:pPr>
      <w:r>
        <w:t>5. Условия работы: ненормированный служебный день, рабочее время: понедельник-четверг с 9-00 до 18-00, пятница с 9-00 до 16-45, возможны командировки от 5% рабочего времени.</w:t>
      </w:r>
    </w:p>
    <w:p w:rsidR="00A82819" w:rsidRDefault="00A82819" w:rsidP="00A82819">
      <w:pPr>
        <w:widowControl w:val="0"/>
        <w:ind w:firstLine="709"/>
        <w:jc w:val="both"/>
      </w:pPr>
    </w:p>
    <w:p w:rsidR="00A82819" w:rsidRDefault="00A82819" w:rsidP="00A82819">
      <w:pPr>
        <w:widowControl w:val="0"/>
        <w:ind w:firstLine="709"/>
        <w:jc w:val="both"/>
      </w:pPr>
      <w:r>
        <w:t>6. Для участия в конкурсе гражданский служащий, который замещает должность государственной гражданской службы в УФНС России по Владимирской области, подает заявление на имя руководителя УФНС России по Владимирской области (приложение 1).</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 xml:space="preserve">7. Гражданский служащий, замещающий должность гражданской службы в ином </w:t>
      </w:r>
      <w:r>
        <w:lastRenderedPageBreak/>
        <w:t>государственном органе, изъявивший желание принять участие в конкурсе, представляет заявление на имя руководителя УФНС России по Владимирской области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(приложение 1, 3).</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8. Гражданин, желающий принять участие в конкурсе, представляет следующие документы:</w:t>
      </w:r>
    </w:p>
    <w:p w:rsidR="00A82819" w:rsidRDefault="00A82819" w:rsidP="00A82819">
      <w:pPr>
        <w:widowControl w:val="0"/>
        <w:ind w:firstLine="709"/>
        <w:jc w:val="both"/>
      </w:pPr>
      <w:r>
        <w:t>а) личное заявление (приложение 2);</w:t>
      </w:r>
    </w:p>
    <w:p w:rsidR="00A82819" w:rsidRDefault="00A82819" w:rsidP="00A82819">
      <w:pPr>
        <w:widowControl w:val="0"/>
        <w:ind w:firstLine="709"/>
        <w:jc w:val="both"/>
      </w:pPr>
      <w:r>
        <w:t xml:space="preserve">б) собственноручно заполненную и подписанную анкету по форме, утвержденной распоряжением Правительства Российской Федерации от 26.05.2005 </w:t>
      </w:r>
      <w:r>
        <w:br/>
        <w:t>№ 667-р (Собрание законодательства Российской Федерации, 2005,  № 22, ст. 2192), с приложением фотографии (приложение 3);</w:t>
      </w:r>
    </w:p>
    <w:p w:rsidR="00A82819" w:rsidRDefault="00A82819" w:rsidP="00A82819">
      <w:pPr>
        <w:widowControl w:val="0"/>
        <w:ind w:firstLine="709"/>
        <w:jc w:val="both"/>
      </w:pPr>
      <w:r>
        <w:t>в) копию паспорта или заменяющего его документа (соответствующий документ предъявляется лично по прибытии на конкурс);</w:t>
      </w:r>
    </w:p>
    <w:p w:rsidR="00A82819" w:rsidRDefault="00A82819" w:rsidP="00A82819">
      <w:pPr>
        <w:widowControl w:val="0"/>
        <w:ind w:firstLine="709"/>
        <w:jc w:val="both"/>
      </w:pPr>
      <w:r>
        <w:t>г) документы, подтверждающие необходимое профессиональное образование, стаж работы и квалификацию:</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копию трудовой книжки (за исключением случаев, когда служебная (трудовая) деятельность осуществляется впервые), </w:t>
      </w:r>
      <w:r>
        <w:rPr>
          <w:rFonts w:eastAsiaTheme="minorHAnsi"/>
          <w:b/>
          <w:u w:val="single"/>
          <w:lang w:eastAsia="en-US"/>
        </w:rPr>
        <w:t>заверенную нотариально или кадровой службой по месту работы</w:t>
      </w:r>
      <w:r>
        <w:rPr>
          <w:rFonts w:eastAsiaTheme="minorHAnsi"/>
          <w:lang w:eastAsia="en-US"/>
        </w:rPr>
        <w:t xml:space="preserve"> (службы), или иные документы, подтверждающие трудовую (служебную) деятельность гражданина;</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eastAsiaTheme="minorHAnsi"/>
          <w:b/>
          <w:u w:val="single"/>
          <w:lang w:eastAsia="en-US"/>
        </w:rPr>
        <w:t>заверенные нотариально или кадровой службой по месту работы</w:t>
      </w:r>
      <w:r>
        <w:rPr>
          <w:rFonts w:eastAsiaTheme="minorHAnsi"/>
          <w:lang w:eastAsia="en-US"/>
        </w:rPr>
        <w:t xml:space="preserve"> (службы);</w:t>
      </w:r>
    </w:p>
    <w:p w:rsidR="00A82819" w:rsidRDefault="00A82819" w:rsidP="00A82819">
      <w:pPr>
        <w:widowControl w:val="0"/>
        <w:ind w:firstLine="709"/>
        <w:jc w:val="both"/>
      </w:pPr>
      <w:r>
        <w:t>д) копию страхового свидетельства обязательного пенсионного страхования (за исключением случаев, когда служебная (трудовая) деятельность осуществляется впервые);</w:t>
      </w:r>
    </w:p>
    <w:p w:rsidR="00A82819" w:rsidRDefault="00A82819" w:rsidP="00A82819">
      <w:pPr>
        <w:widowControl w:val="0"/>
        <w:ind w:firstLine="709"/>
        <w:jc w:val="both"/>
      </w:pPr>
      <w:r>
        <w:t>е) справки о доходах, расходах, об имуществе и обязательствах имущественного характера, которые в соответствии с Указом Президента Российской Федерации от 21.02.2017 № 82 «О внесении изменений в Указ Президента Российской Федерации от 02.04.2013 № 309 «О мерах по реализации отдельных положений Федерального закона «О противодействия коррупции» необходимо заполнять с использованием специального программного обеспечения «Справки БК». Дистрибутив специального программного обеспечения «Справки БК» размещен на Федеральном портале государственной службы и управленческих кадров по адресу https://gossluzhba.gov.ru/page/index/spravki_bk.;</w:t>
      </w:r>
    </w:p>
    <w:p w:rsidR="00A82819" w:rsidRDefault="00A82819" w:rsidP="00A82819">
      <w:pPr>
        <w:widowControl w:val="0"/>
        <w:autoSpaceDE w:val="0"/>
        <w:autoSpaceDN w:val="0"/>
        <w:adjustRightInd w:val="0"/>
        <w:ind w:firstLine="708"/>
        <w:jc w:val="both"/>
        <w:rPr>
          <w:rFonts w:eastAsiaTheme="minorHAnsi"/>
          <w:lang w:eastAsia="en-US"/>
        </w:rPr>
      </w:pPr>
      <w:r>
        <w:rPr>
          <w:rFonts w:eastAsiaTheme="minorHAnsi"/>
          <w:lang w:eastAsia="en-US"/>
        </w:rPr>
        <w:t>ж) справка о наличии (отсутствии) судимости и (или) факта уголовного преследования либо о прекращении уголовного преследования;</w:t>
      </w:r>
    </w:p>
    <w:p w:rsidR="00A82819" w:rsidRDefault="00A82819" w:rsidP="00A82819">
      <w:pPr>
        <w:widowControl w:val="0"/>
        <w:autoSpaceDE w:val="0"/>
        <w:autoSpaceDN w:val="0"/>
        <w:adjustRightInd w:val="0"/>
        <w:ind w:firstLine="709"/>
        <w:jc w:val="both"/>
      </w:pPr>
      <w:r>
        <w:rPr>
          <w:rFonts w:eastAsiaTheme="minorHAnsi"/>
          <w:lang w:eastAsia="en-US"/>
        </w:rPr>
        <w:t xml:space="preserve">з)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t>(приложение 5)</w:t>
      </w:r>
      <w:r>
        <w:rPr>
          <w:rFonts w:eastAsiaTheme="minorHAnsi"/>
          <w:lang w:eastAsia="en-US"/>
        </w:rPr>
        <w:t>;</w:t>
      </w:r>
    </w:p>
    <w:p w:rsidR="00A82819" w:rsidRDefault="00A82819" w:rsidP="00A82819">
      <w:pPr>
        <w:widowControl w:val="0"/>
        <w:ind w:firstLine="708"/>
        <w:jc w:val="both"/>
      </w:pPr>
      <w:r>
        <w:t xml:space="preserve">и)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 (приложение 4); </w:t>
      </w:r>
    </w:p>
    <w:p w:rsidR="00A82819" w:rsidRDefault="00A82819" w:rsidP="00A82819">
      <w:pPr>
        <w:widowControl w:val="0"/>
        <w:ind w:firstLine="708"/>
        <w:jc w:val="both"/>
      </w:pPr>
      <w:r>
        <w:t>к) копию свидетельства о постановке физического лица на учет в налоговом органе по месту жительства на территории Российской Федерации;</w:t>
      </w:r>
    </w:p>
    <w:p w:rsidR="00A82819" w:rsidRDefault="00A82819" w:rsidP="00A82819">
      <w:pPr>
        <w:widowControl w:val="0"/>
        <w:ind w:firstLine="708"/>
        <w:jc w:val="both"/>
      </w:pPr>
      <w:r>
        <w:t>л) копии документов воинского учета (для военнообязанных и лиц, подлежащих призыву на военную службу);</w:t>
      </w:r>
    </w:p>
    <w:p w:rsidR="00A82819" w:rsidRDefault="00A82819" w:rsidP="00A82819">
      <w:pPr>
        <w:widowControl w:val="0"/>
        <w:ind w:firstLine="708"/>
        <w:jc w:val="both"/>
      </w:pPr>
      <w:r>
        <w:t>м) копии свидетельств о государственной регистрации актов гражданского состояния.</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9. Гражданин (государственный гражданский служащий) </w:t>
      </w:r>
      <w:r>
        <w:rPr>
          <w:u w:val="single"/>
        </w:rPr>
        <w:t>не допускается</w:t>
      </w:r>
      <w: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82819" w:rsidRDefault="00A82819" w:rsidP="00A82819">
      <w:pPr>
        <w:widowControl w:val="0"/>
        <w:ind w:firstLine="709"/>
        <w:jc w:val="both"/>
      </w:pPr>
      <w:r>
        <w:lastRenderedPageBreak/>
        <w:t xml:space="preserve">Гражданский служащий </w:t>
      </w:r>
      <w:r>
        <w:rPr>
          <w:u w:val="single"/>
        </w:rPr>
        <w:t>не допускается</w:t>
      </w:r>
      <w:r>
        <w:t xml:space="preserve">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10. Прием документов для участия в конкурсе будет проводиться </w:t>
      </w:r>
      <w:r w:rsidR="00A3331E">
        <w:rPr>
          <w:b/>
          <w:u w:val="single"/>
        </w:rPr>
        <w:t>с 01 сентября  2020 года  по  21 сентября</w:t>
      </w:r>
      <w:r w:rsidR="00166667">
        <w:rPr>
          <w:b/>
          <w:u w:val="single"/>
        </w:rPr>
        <w:t xml:space="preserve"> 2020</w:t>
      </w:r>
      <w:r>
        <w:rPr>
          <w:b/>
          <w:u w:val="single"/>
        </w:rPr>
        <w:t xml:space="preserve"> года.</w:t>
      </w:r>
    </w:p>
    <w:p w:rsidR="00A82819" w:rsidRDefault="00A82819" w:rsidP="00A82819">
      <w:pPr>
        <w:pStyle w:val="a6"/>
        <w:widowControl w:val="0"/>
        <w:spacing w:before="0" w:beforeAutospacing="0" w:after="0" w:afterAutospacing="0"/>
        <w:ind w:right="280" w:firstLine="709"/>
        <w:jc w:val="both"/>
      </w:pPr>
    </w:p>
    <w:p w:rsidR="00A82819" w:rsidRDefault="00A82819" w:rsidP="00A82819">
      <w:pPr>
        <w:pStyle w:val="a6"/>
        <w:widowControl w:val="0"/>
        <w:spacing w:before="0" w:beforeAutospacing="0" w:after="0" w:afterAutospacing="0"/>
        <w:ind w:right="280" w:firstLine="709"/>
        <w:jc w:val="both"/>
      </w:pPr>
      <w:r>
        <w:t xml:space="preserve">Время приема документов в рабочие дни: </w:t>
      </w:r>
      <w:r w:rsidR="00A3331E">
        <w:t>с понедельника по четверг с 9.00</w:t>
      </w:r>
      <w:r>
        <w:t xml:space="preserve"> ч. до 17</w:t>
      </w:r>
      <w:r w:rsidR="00A3331E">
        <w:t>.00</w:t>
      </w:r>
      <w:r>
        <w:t xml:space="preserve"> ч.</w:t>
      </w:r>
      <w:r w:rsidR="00A3331E">
        <w:t>, в пятницу с 9.00 ч. до 15.45 ч.</w:t>
      </w:r>
    </w:p>
    <w:p w:rsidR="00A82819" w:rsidRDefault="00A82819" w:rsidP="00A82819">
      <w:pPr>
        <w:widowControl w:val="0"/>
        <w:ind w:firstLine="709"/>
        <w:jc w:val="both"/>
      </w:pPr>
      <w:r>
        <w:t>Адрес места приема документов: 600001, г. Владимир, ул. Д. Левитана, д.2, Управление Федеральной налоговой службы по Владимирской области, отдел кадров, каб. № 311, тел. 33 05 89.</w:t>
      </w:r>
    </w:p>
    <w:p w:rsidR="00A82819" w:rsidRDefault="00A82819" w:rsidP="00A82819">
      <w:pPr>
        <w:widowControl w:val="0"/>
        <w:ind w:firstLine="709"/>
        <w:jc w:val="both"/>
      </w:pPr>
      <w:r>
        <w:t>Ответственный за прием доку</w:t>
      </w:r>
      <w:r w:rsidR="0048053F">
        <w:t>ментов: Рубай Анна Юрьевна</w:t>
      </w:r>
      <w:r>
        <w:t>.</w:t>
      </w:r>
    </w:p>
    <w:p w:rsidR="00A82819" w:rsidRDefault="00A82819" w:rsidP="00A82819">
      <w:pPr>
        <w:widowControl w:val="0"/>
        <w:autoSpaceDE w:val="0"/>
        <w:autoSpaceDN w:val="0"/>
        <w:adjustRightInd w:val="0"/>
        <w:ind w:firstLine="709"/>
        <w:jc w:val="both"/>
      </w:pPr>
    </w:p>
    <w:p w:rsidR="00A82819" w:rsidRDefault="00A82819" w:rsidP="00A82819">
      <w:pPr>
        <w:pStyle w:val="a6"/>
        <w:widowControl w:val="0"/>
        <w:spacing w:before="0" w:beforeAutospacing="0" w:after="0" w:afterAutospacing="0"/>
        <w:ind w:firstLine="709"/>
        <w:jc w:val="both"/>
      </w:pPr>
      <w:r>
        <w:rPr>
          <w:bCs/>
        </w:rPr>
        <w:t xml:space="preserve">Документы в течение </w:t>
      </w:r>
      <w:r>
        <w:rPr>
          <w:bCs/>
          <w:i/>
          <w:u w:val="single"/>
        </w:rPr>
        <w:t>21 календарного дня со дня размещения объявления</w:t>
      </w:r>
      <w:r>
        <w:rPr>
          <w:b/>
          <w:bCs/>
          <w:i/>
        </w:rPr>
        <w:t xml:space="preserve"> </w:t>
      </w:r>
      <w:r>
        <w:rPr>
          <w:bCs/>
        </w:rPr>
        <w:t xml:space="preserve">об их приеме </w:t>
      </w:r>
      <w:r>
        <w:t>на сайте</w:t>
      </w:r>
      <w:r>
        <w:rPr>
          <w:color w:val="7030A0"/>
        </w:rPr>
        <w:t xml:space="preserve"> </w:t>
      </w:r>
      <w: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3"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A82819" w:rsidRDefault="00A82819" w:rsidP="00A82819">
      <w:pPr>
        <w:widowControl w:val="0"/>
        <w:ind w:firstLine="709"/>
        <w:jc w:val="both"/>
      </w:pPr>
      <w:r>
        <w:t>В случае направления документов по почте, датой подачи считается дата их поступления в УФНС России по Владимирской области. Документы, поступившие после установленного для приема срока, возвращаются адресату по его письменному заявлению.</w:t>
      </w:r>
    </w:p>
    <w:p w:rsidR="00A82819" w:rsidRDefault="00A82819" w:rsidP="00A82819">
      <w:pPr>
        <w:pStyle w:val="a6"/>
        <w:widowControl w:val="0"/>
        <w:spacing w:before="0" w:beforeAutospacing="0" w:after="0" w:afterAutospacing="0"/>
        <w:ind w:right="280" w:firstLine="709"/>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A82819" w:rsidRDefault="00A82819" w:rsidP="00A82819">
      <w:pPr>
        <w:pStyle w:val="a6"/>
        <w:widowControl w:val="0"/>
        <w:spacing w:before="0" w:beforeAutospacing="0" w:after="0" w:afterAutospacing="0"/>
        <w:ind w:right="-2" w:firstLine="709"/>
        <w:jc w:val="both"/>
      </w:pPr>
    </w:p>
    <w:p w:rsidR="00A82819" w:rsidRDefault="00A82819" w:rsidP="00A82819">
      <w:pPr>
        <w:widowControl w:val="0"/>
        <w:ind w:firstLine="709"/>
        <w:jc w:val="both"/>
      </w:pPr>
      <w:r>
        <w:t xml:space="preserve">11. </w:t>
      </w:r>
      <w:r>
        <w:rPr>
          <w:b/>
          <w:u w:val="single"/>
        </w:rPr>
        <w:t>Предполагаемая</w:t>
      </w:r>
      <w:r>
        <w:t xml:space="preserve"> дата проведения конкурса </w:t>
      </w:r>
      <w:r w:rsidR="00A3331E">
        <w:rPr>
          <w:b/>
          <w:u w:val="single"/>
        </w:rPr>
        <w:t>«14» октября</w:t>
      </w:r>
      <w:r w:rsidR="0048053F">
        <w:rPr>
          <w:b/>
          <w:u w:val="single"/>
        </w:rPr>
        <w:t xml:space="preserve"> 2020</w:t>
      </w:r>
      <w:r>
        <w:rPr>
          <w:b/>
          <w:u w:val="single"/>
        </w:rPr>
        <w:t xml:space="preserve"> года</w:t>
      </w:r>
      <w:r>
        <w:t xml:space="preserve"> по адресу: 600001, г. Владимир, ул. Д. Левитана, д. 2, Управление Федеральной налоговой службы по Владимирской области.</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firstLine="709"/>
        <w:jc w:val="both"/>
      </w:pPr>
      <w:r>
        <w:t xml:space="preserve">Не позднее </w:t>
      </w:r>
      <w:r>
        <w:rPr>
          <w:i/>
          <w:u w:val="single"/>
        </w:rPr>
        <w:t>чем за 15 календарных дней до начала второго этапа конкурса</w:t>
      </w:r>
      <w:r>
        <w:t xml:space="preserve"> Управление размещает в региональном блоке сайта ФНС России </w:t>
      </w:r>
      <w:hyperlink r:id="rId14" w:history="1">
        <w:r>
          <w:rPr>
            <w:rStyle w:val="a3"/>
            <w:lang w:val="en-US"/>
          </w:rPr>
          <w:t>www</w:t>
        </w:r>
        <w:r>
          <w:rPr>
            <w:rStyle w:val="a3"/>
          </w:rPr>
          <w:t>.</w:t>
        </w:r>
        <w:r>
          <w:rPr>
            <w:rStyle w:val="a3"/>
            <w:lang w:val="en-US"/>
          </w:rPr>
          <w:t>nalog</w:t>
        </w:r>
        <w:r>
          <w:rPr>
            <w:rStyle w:val="a3"/>
          </w:rPr>
          <w:t>.</w:t>
        </w:r>
        <w:r>
          <w:rPr>
            <w:rStyle w:val="a3"/>
            <w:lang w:val="en-US"/>
          </w:rPr>
          <w:t>ru</w:t>
        </w:r>
      </w:hyperlink>
      <w: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5"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82819" w:rsidRDefault="00A82819" w:rsidP="00A82819">
      <w:pPr>
        <w:pStyle w:val="a6"/>
        <w:widowControl w:val="0"/>
        <w:spacing w:before="0" w:beforeAutospacing="0" w:after="0" w:afterAutospacing="0"/>
        <w:ind w:right="-2" w:firstLine="709"/>
        <w:jc w:val="both"/>
      </w:pPr>
      <w: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A82819" w:rsidRDefault="00A82819" w:rsidP="00A82819">
      <w:pPr>
        <w:pStyle w:val="ConsPlusNormal"/>
        <w:widowControl w:val="0"/>
        <w:spacing w:before="220"/>
        <w:ind w:firstLine="540"/>
        <w:jc w:val="both"/>
        <w:rPr>
          <w:rFonts w:ascii="Times New Roman" w:hAnsi="Times New Roman" w:cs="Times New Roman"/>
          <w:sz w:val="24"/>
          <w:szCs w:val="24"/>
        </w:rPr>
      </w:pPr>
      <w:r>
        <w:rPr>
          <w:rFonts w:ascii="Times New Roman" w:hAnsi="Times New Roman" w:cs="Times New Roman"/>
          <w:sz w:val="24"/>
          <w:szCs w:val="24"/>
        </w:rPr>
        <w:t>12.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A82819" w:rsidRDefault="00A82819" w:rsidP="00A82819">
      <w:pPr>
        <w:widowControl w:val="0"/>
        <w:ind w:firstLine="709"/>
        <w:jc w:val="both"/>
      </w:pPr>
      <w: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вопросам, связанным с выполнением должностных обязанностей по должностям гражданской </w:t>
      </w:r>
      <w:r>
        <w:lastRenderedPageBreak/>
        <w:t>службы, на включение в кадровый резерв для замещения которых претендуют кандидаты.</w:t>
      </w:r>
    </w:p>
    <w:p w:rsidR="00A82819" w:rsidRDefault="00A82819" w:rsidP="00A82819">
      <w:pPr>
        <w:widowControl w:val="0"/>
        <w:ind w:right="-2" w:firstLine="709"/>
        <w:jc w:val="both"/>
      </w:pPr>
      <w:r>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Pr>
          <w:b/>
        </w:rPr>
        <w:t>70</w:t>
      </w:r>
      <w:r>
        <w:t xml:space="preserve"> и более процентов заданных вопросов.</w:t>
      </w:r>
    </w:p>
    <w:p w:rsidR="00A82819" w:rsidRDefault="00A82819" w:rsidP="00A82819">
      <w:pPr>
        <w:widowControl w:val="0"/>
        <w:ind w:right="-2" w:firstLine="709"/>
        <w:jc w:val="both"/>
      </w:pPr>
      <w: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rsidR="00A82819" w:rsidRDefault="00A82819" w:rsidP="00A82819">
      <w:pPr>
        <w:widowControl w:val="0"/>
        <w:ind w:right="-2" w:firstLine="709"/>
        <w:jc w:val="both"/>
      </w:pPr>
      <w:r>
        <w:t>Одновременно сообщаем, что для самопроверки при подготовки к тестированию и собеседованию, проводимым в Управлении Федеральной налоговой службы по Владимирской области 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r>
        <w:rPr>
          <w:u w:val="single"/>
          <w:lang w:val="en-US"/>
        </w:rPr>
        <w:t>gossluzhba</w:t>
      </w:r>
      <w:r>
        <w:rPr>
          <w:u w:val="single"/>
        </w:rPr>
        <w:t>.</w:t>
      </w:r>
      <w:r>
        <w:rPr>
          <w:u w:val="single"/>
          <w:lang w:val="en-US"/>
        </w:rPr>
        <w:t>gov</w:t>
      </w:r>
      <w:r>
        <w:rPr>
          <w:u w:val="single"/>
        </w:rPr>
        <w:t>.</w:t>
      </w:r>
      <w:r>
        <w:rPr>
          <w:u w:val="single"/>
          <w:lang w:val="en-US"/>
        </w:rPr>
        <w:t>ru</w:t>
      </w:r>
      <w:r>
        <w:t> – рубрика «Образование» // «Тесты для самопроверки».</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pPr>
      <w:r>
        <w:t>13. Заседание конкурсной комиссии проводится при наличии не менее двух кандидатов.</w:t>
      </w:r>
    </w:p>
    <w:p w:rsidR="00A82819" w:rsidRDefault="00A82819" w:rsidP="00A82819">
      <w:pPr>
        <w:pStyle w:val="a6"/>
        <w:widowControl w:val="0"/>
        <w:spacing w:before="0" w:beforeAutospacing="0" w:after="0" w:afterAutospacing="0"/>
        <w:ind w:right="280"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включение кандидата (кандидатов) в кадровый резерв.</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14. Кандидатам, участвовавшим в конкурсе, сообщается о результатах конкурса   в письменной форме </w:t>
      </w:r>
      <w:r>
        <w:rPr>
          <w:rFonts w:ascii="Times New Roman" w:hAnsi="Times New Roman" w:cs="Times New Roman"/>
          <w:bCs/>
          <w:i/>
          <w:sz w:val="24"/>
          <w:szCs w:val="24"/>
          <w:u w:val="single"/>
        </w:rPr>
        <w:t>в 7-дневный срок со дня его завершения</w:t>
      </w:r>
      <w:r>
        <w:rPr>
          <w:rFonts w:ascii="Times New Roman" w:hAnsi="Times New Roman" w:cs="Times New Roman"/>
          <w:b/>
          <w:bCs/>
          <w:sz w:val="24"/>
          <w:szCs w:val="24"/>
        </w:rPr>
        <w:t xml:space="preserve">, </w:t>
      </w:r>
      <w:r>
        <w:rPr>
          <w:rFonts w:ascii="Times New Roman" w:hAnsi="Times New Roman" w:cs="Times New Roman"/>
          <w:bCs/>
          <w:sz w:val="24"/>
          <w:szCs w:val="24"/>
        </w:rPr>
        <w:t>при этом к</w:t>
      </w:r>
      <w:r>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16" w:history="1">
        <w:r>
          <w:rPr>
            <w:rStyle w:val="a3"/>
            <w:szCs w:val="24"/>
            <w:lang w:val="en-US"/>
          </w:rPr>
          <w:t>www</w:t>
        </w:r>
        <w:r>
          <w:rPr>
            <w:rStyle w:val="a3"/>
            <w:szCs w:val="24"/>
          </w:rPr>
          <w:t>.</w:t>
        </w:r>
        <w:r>
          <w:rPr>
            <w:rStyle w:val="a3"/>
            <w:szCs w:val="24"/>
            <w:lang w:val="en-US"/>
          </w:rPr>
          <w:t>nalog</w:t>
        </w:r>
        <w:r>
          <w:rPr>
            <w:rStyle w:val="a3"/>
            <w:szCs w:val="24"/>
          </w:rPr>
          <w:t>.</w:t>
        </w:r>
        <w:r>
          <w:rPr>
            <w:rStyle w:val="a3"/>
            <w:szCs w:val="24"/>
            <w:lang w:val="en-US"/>
          </w:rPr>
          <w:t>ru</w:t>
        </w:r>
      </w:hyperlink>
      <w:r>
        <w:rPr>
          <w:rFonts w:ascii="Times New Roman" w:hAnsi="Times New Roman" w:cs="Times New Roman"/>
          <w:sz w:val="24"/>
          <w:szCs w:val="24"/>
        </w:rPr>
        <w:t>)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Pr>
          <w:bCs/>
          <w:sz w:val="24"/>
          <w:szCs w:val="24"/>
        </w:rPr>
        <w:t xml:space="preserve"> (</w:t>
      </w:r>
      <w:hyperlink r:id="rId17"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gossluzhba</w:t>
        </w:r>
        <w:r>
          <w:rPr>
            <w:rStyle w:val="a3"/>
            <w:szCs w:val="24"/>
          </w:rPr>
          <w:t>.</w:t>
        </w:r>
        <w:r>
          <w:rPr>
            <w:rStyle w:val="a3"/>
            <w:szCs w:val="24"/>
            <w:lang w:val="en-US"/>
          </w:rPr>
          <w:t>gov</w:t>
        </w:r>
        <w:r>
          <w:rPr>
            <w:rStyle w:val="a3"/>
            <w:szCs w:val="24"/>
          </w:rPr>
          <w:t>.</w:t>
        </w:r>
        <w:r>
          <w:rPr>
            <w:rStyle w:val="a3"/>
            <w:szCs w:val="24"/>
            <w:lang w:val="en-US"/>
          </w:rPr>
          <w:t>ru</w:t>
        </w:r>
      </w:hyperlink>
      <w:r>
        <w:rPr>
          <w:rFonts w:ascii="Times New Roman" w:hAnsi="Times New Roman" w:cs="Times New Roman"/>
          <w:bCs/>
          <w:sz w:val="24"/>
          <w:szCs w:val="24"/>
        </w:rPr>
        <w:t>)</w:t>
      </w:r>
      <w:r>
        <w:rPr>
          <w:rFonts w:ascii="Times New Roman" w:hAnsi="Times New Roman" w:cs="Times New Roman"/>
          <w:sz w:val="24"/>
          <w:szCs w:val="24"/>
        </w:rPr>
        <w:t xml:space="preserve">. </w:t>
      </w:r>
    </w:p>
    <w:p w:rsidR="00A82819" w:rsidRDefault="00A82819" w:rsidP="00A82819">
      <w:pPr>
        <w:widowControl w:val="0"/>
        <w:ind w:firstLine="709"/>
        <w:jc w:val="both"/>
      </w:pPr>
    </w:p>
    <w:p w:rsidR="00A82819" w:rsidRDefault="00A82819" w:rsidP="00A82819">
      <w:pPr>
        <w:widowControl w:val="0"/>
        <w:ind w:firstLine="709"/>
        <w:jc w:val="both"/>
      </w:pPr>
      <w:r>
        <w:t xml:space="preserve">15.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Pr>
          <w:b/>
          <w:u w:val="single"/>
        </w:rPr>
        <w:t>трех</w:t>
      </w:r>
      <w:r>
        <w:t xml:space="preserve"> лет со дня завершения конкурса, после чего подлежат уничтожению.</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16. Расходы, связанные с участием в конкурсе, осуществляются кандидатами за счет собственных средств.</w:t>
      </w: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t>Приложение № 1</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0" w:type="auto"/>
        <w:tblInd w:w="2606" w:type="dxa"/>
        <w:tblLook w:val="01E0" w:firstRow="1" w:lastRow="1" w:firstColumn="1" w:lastColumn="1" w:noHBand="0" w:noVBand="0"/>
      </w:tblPr>
      <w:tblGrid>
        <w:gridCol w:w="7391"/>
      </w:tblGrid>
      <w:tr w:rsidR="00826D75" w:rsidRPr="00122E33" w:rsidTr="00924478">
        <w:tc>
          <w:tcPr>
            <w:tcW w:w="7391" w:type="dxa"/>
            <w:shd w:val="clear" w:color="auto" w:fill="auto"/>
          </w:tcPr>
          <w:p w:rsidR="00826D75" w:rsidRPr="00122E33" w:rsidRDefault="00826D75" w:rsidP="00924478">
            <w:pPr>
              <w:pStyle w:val="ConsNonformat"/>
              <w:tabs>
                <w:tab w:val="left" w:pos="7530"/>
              </w:tabs>
              <w:ind w:right="0"/>
              <w:rPr>
                <w:rFonts w:ascii="Times New Roman" w:hAnsi="Times New Roman"/>
                <w:sz w:val="26"/>
                <w:szCs w:val="26"/>
              </w:rPr>
            </w:pPr>
            <w:r>
              <w:rPr>
                <w:rFonts w:ascii="Times New Roman" w:hAnsi="Times New Roman"/>
                <w:sz w:val="26"/>
                <w:szCs w:val="26"/>
              </w:rPr>
              <w:t>Р</w:t>
            </w:r>
            <w:r w:rsidRPr="00122E33">
              <w:rPr>
                <w:rFonts w:ascii="Times New Roman" w:hAnsi="Times New Roman"/>
                <w:sz w:val="26"/>
                <w:szCs w:val="26"/>
              </w:rPr>
              <w:t>уководител</w:t>
            </w:r>
            <w:r>
              <w:rPr>
                <w:rFonts w:ascii="Times New Roman" w:hAnsi="Times New Roman"/>
                <w:sz w:val="26"/>
                <w:szCs w:val="26"/>
              </w:rPr>
              <w:t>ю</w:t>
            </w:r>
            <w:r w:rsidRPr="00122E33">
              <w:rPr>
                <w:rFonts w:ascii="Times New Roman" w:hAnsi="Times New Roman"/>
                <w:sz w:val="26"/>
                <w:szCs w:val="26"/>
              </w:rPr>
              <w:t xml:space="preserve"> </w:t>
            </w:r>
            <w:r>
              <w:rPr>
                <w:rFonts w:ascii="Times New Roman" w:hAnsi="Times New Roman"/>
                <w:sz w:val="26"/>
                <w:szCs w:val="26"/>
              </w:rPr>
              <w:t>УФНС России по Владимирской области</w:t>
            </w:r>
          </w:p>
          <w:p w:rsidR="00826D75" w:rsidRPr="00122E33" w:rsidRDefault="00826D75" w:rsidP="00924478">
            <w:pPr>
              <w:pStyle w:val="ConsNonformat"/>
              <w:tabs>
                <w:tab w:val="left" w:pos="7530"/>
              </w:tabs>
              <w:ind w:right="0"/>
              <w:rPr>
                <w:rFonts w:ascii="Times New Roman" w:hAnsi="Times New Roman"/>
                <w:sz w:val="28"/>
              </w:rPr>
            </w:pPr>
            <w:r>
              <w:rPr>
                <w:rFonts w:ascii="Times New Roman" w:hAnsi="Times New Roman"/>
                <w:sz w:val="28"/>
              </w:rPr>
              <w:t>А.Р. Горюнову</w:t>
            </w:r>
          </w:p>
        </w:tc>
      </w:tr>
      <w:tr w:rsidR="00826D75" w:rsidRPr="00122E33" w:rsidTr="00924478">
        <w:tc>
          <w:tcPr>
            <w:tcW w:w="7391" w:type="dxa"/>
            <w:shd w:val="clear" w:color="auto" w:fill="auto"/>
          </w:tcPr>
          <w:p w:rsidR="00826D75" w:rsidRPr="00122E33" w:rsidRDefault="00826D75" w:rsidP="00924478">
            <w:pPr>
              <w:pStyle w:val="ConsNonformat"/>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175"/>
            </w:tblGrid>
            <w:tr w:rsidR="00826D75" w:rsidRPr="00973092" w:rsidTr="00924478">
              <w:tc>
                <w:tcPr>
                  <w:tcW w:w="7278" w:type="dxa"/>
                  <w:shd w:val="clear" w:color="auto" w:fill="auto"/>
                </w:tcPr>
                <w:p w:rsidR="00826D75" w:rsidRPr="00973092" w:rsidRDefault="00826D75" w:rsidP="00924478">
                  <w:pPr>
                    <w:pStyle w:val="ConsNonformat"/>
                    <w:tabs>
                      <w:tab w:val="left" w:pos="7530"/>
                    </w:tabs>
                    <w:ind w:right="0"/>
                    <w:jc w:val="center"/>
                    <w:rPr>
                      <w:rFonts w:ascii="Times New Roman" w:hAnsi="Times New Roman"/>
                    </w:rPr>
                  </w:pPr>
                  <w:r w:rsidRPr="00973092">
                    <w:rPr>
                      <w:rFonts w:ascii="Times New Roman" w:hAnsi="Times New Roman"/>
                    </w:rPr>
                    <w:t>(наименование должности, отдела, управления, организации)</w:t>
                  </w:r>
                </w:p>
                <w:p w:rsidR="00826D75" w:rsidRPr="00973092" w:rsidRDefault="00826D75" w:rsidP="00924478">
                  <w:pPr>
                    <w:pStyle w:val="ConsNonformat"/>
                    <w:tabs>
                      <w:tab w:val="left" w:pos="7530"/>
                    </w:tabs>
                    <w:ind w:right="0"/>
                    <w:rPr>
                      <w:rFonts w:ascii="Times New Roman" w:hAnsi="Times New Roman"/>
                      <w:sz w:val="26"/>
                      <w:szCs w:val="26"/>
                    </w:rPr>
                  </w:pPr>
                </w:p>
              </w:tc>
            </w:tr>
            <w:tr w:rsidR="00826D75" w:rsidRPr="00973092" w:rsidTr="00924478">
              <w:tc>
                <w:tcPr>
                  <w:tcW w:w="7278" w:type="dxa"/>
                  <w:shd w:val="clear" w:color="auto" w:fill="auto"/>
                </w:tcPr>
                <w:p w:rsidR="00826D75" w:rsidRPr="00973092"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122E33">
              <w:rPr>
                <w:rFonts w:ascii="Times New Roman" w:hAnsi="Times New Roman"/>
              </w:rPr>
              <w:t>(фамилия, имя, отчество)</w:t>
            </w:r>
          </w:p>
          <w:p w:rsidR="00826D75" w:rsidRPr="00122E33" w:rsidRDefault="00826D75" w:rsidP="00924478">
            <w:pPr>
              <w:pStyle w:val="ConsNonformat"/>
              <w:tabs>
                <w:tab w:val="left" w:pos="7530"/>
              </w:tabs>
              <w:ind w:right="0"/>
              <w:jc w:val="center"/>
              <w:rPr>
                <w:rFonts w:ascii="Times New Roman" w:hAnsi="Times New Roman"/>
              </w:rPr>
            </w:pPr>
          </w:p>
        </w:tc>
      </w:tr>
    </w:tbl>
    <w:p w:rsidR="00826D75" w:rsidRPr="008F6F56" w:rsidRDefault="00826D75" w:rsidP="00826D75">
      <w:pPr>
        <w:pStyle w:val="ConsNonformat"/>
        <w:tabs>
          <w:tab w:val="left" w:pos="7530"/>
        </w:tabs>
        <w:ind w:right="0"/>
        <w:rPr>
          <w:rFonts w:ascii="Times New Roman" w:hAnsi="Times New Roman"/>
        </w:rPr>
      </w:pPr>
      <w:r>
        <w:rPr>
          <w:rFonts w:ascii="Times New Roman" w:hAnsi="Times New Roman"/>
          <w:sz w:val="26"/>
          <w:szCs w:val="26"/>
        </w:rPr>
        <w:t xml:space="preserve">                                        </w:t>
      </w: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Default="00826D75" w:rsidP="00826D75">
      <w:pPr>
        <w:pStyle w:val="ConsNonformat"/>
        <w:ind w:right="0"/>
        <w:jc w:val="center"/>
        <w:rPr>
          <w:rFonts w:ascii="Times New Roman" w:hAnsi="Times New Roman"/>
          <w:sz w:val="24"/>
        </w:rPr>
      </w:pPr>
    </w:p>
    <w:p w:rsidR="00826D75" w:rsidRDefault="00826D75" w:rsidP="00826D75">
      <w:pPr>
        <w:pStyle w:val="ConsNonformat"/>
        <w:ind w:right="0"/>
        <w:jc w:val="center"/>
        <w:rPr>
          <w:rFonts w:ascii="Times New Roman" w:hAnsi="Times New Roman"/>
          <w:sz w:val="28"/>
          <w:szCs w:val="28"/>
        </w:rPr>
      </w:pPr>
    </w:p>
    <w:p w:rsidR="00826D75" w:rsidRPr="00C228D3" w:rsidRDefault="00826D75" w:rsidP="00826D75">
      <w:pPr>
        <w:pStyle w:val="ConsNonformat"/>
        <w:ind w:right="0"/>
        <w:jc w:val="center"/>
        <w:rPr>
          <w:rFonts w:ascii="Times New Roman" w:hAnsi="Times New Roman"/>
          <w:sz w:val="28"/>
          <w:szCs w:val="28"/>
        </w:rPr>
      </w:pPr>
      <w:r w:rsidRPr="00C228D3">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proofErr w:type="gramStart"/>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sz w:val="26"/>
          <w:szCs w:val="26"/>
        </w:rPr>
        <w:t xml:space="preserve"> 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УФНС России по Владимирской области.</w:t>
      </w:r>
      <w:proofErr w:type="gramEnd"/>
    </w:p>
    <w:p w:rsidR="00826D75" w:rsidRPr="00A1072A" w:rsidRDefault="00826D75" w:rsidP="00826D75">
      <w:pPr>
        <w:pStyle w:val="ConsNonformat"/>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 июля 2004 г. № 79-ФЗ «О 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9"/>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sidRPr="007521B8">
        <w:rPr>
          <w:rFonts w:cs="Courier New"/>
          <w:sz w:val="26"/>
          <w:szCs w:val="26"/>
        </w:rPr>
        <w:t>дств с с</w:t>
      </w:r>
      <w:proofErr w:type="gramEnd"/>
      <w:r w:rsidRPr="007521B8">
        <w:rPr>
          <w:rFonts w:cs="Courier New"/>
          <w:sz w:val="26"/>
          <w:szCs w:val="26"/>
        </w:rPr>
        <w:t>облюдением принципов и правил обработки персональных данных, предусмотренных ФЗ «О персональных данных».</w:t>
      </w:r>
    </w:p>
    <w:p w:rsidR="00826D75" w:rsidRDefault="00826D75" w:rsidP="00826D75">
      <w:pPr>
        <w:widowControl w:val="0"/>
        <w:ind w:firstLine="709"/>
        <w:jc w:val="both"/>
        <w:rPr>
          <w:rFonts w:cs="Courier New"/>
          <w:sz w:val="26"/>
          <w:szCs w:val="26"/>
        </w:rPr>
      </w:pPr>
      <w:r>
        <w:rPr>
          <w:rFonts w:cs="Courier New"/>
          <w:sz w:val="26"/>
          <w:szCs w:val="26"/>
        </w:rPr>
        <w:t>К заявлению прилагаю анкету государственного гражданского служащего (</w:t>
      </w:r>
      <w:r w:rsidRPr="00F66C60">
        <w:rPr>
          <w:rFonts w:cs="Courier New"/>
          <w:i/>
          <w:sz w:val="26"/>
          <w:szCs w:val="26"/>
        </w:rPr>
        <w:t xml:space="preserve">кроме сотрудников </w:t>
      </w:r>
      <w:r>
        <w:rPr>
          <w:rFonts w:cs="Courier New"/>
          <w:i/>
          <w:sz w:val="26"/>
          <w:szCs w:val="26"/>
        </w:rPr>
        <w:t>УФНС по Владимирской области</w:t>
      </w:r>
      <w:r w:rsidRPr="00F66C60">
        <w:rPr>
          <w:rFonts w:cs="Courier New"/>
          <w:i/>
          <w:sz w:val="26"/>
          <w:szCs w:val="26"/>
        </w:rPr>
        <w:t>)</w:t>
      </w:r>
      <w:r>
        <w:rPr>
          <w:rFonts w:cs="Courier New"/>
          <w:sz w:val="26"/>
          <w:szCs w:val="26"/>
        </w:rPr>
        <w:t>.</w:t>
      </w:r>
    </w:p>
    <w:p w:rsidR="00826D75" w:rsidRDefault="00826D75" w:rsidP="00826D75">
      <w:pPr>
        <w:widowControl w:val="0"/>
        <w:ind w:firstLine="708"/>
        <w:jc w:val="both"/>
        <w:rPr>
          <w:rFonts w:cs="Courier New"/>
          <w:sz w:val="26"/>
          <w:szCs w:val="26"/>
        </w:rPr>
      </w:pPr>
    </w:p>
    <w:p w:rsidR="00826D75" w:rsidRPr="007521B8" w:rsidRDefault="00826D75" w:rsidP="00826D75">
      <w:pPr>
        <w:widowControl w:val="0"/>
        <w:ind w:firstLine="708"/>
        <w:jc w:val="both"/>
        <w:rPr>
          <w:rFonts w:cs="Courier New"/>
          <w:sz w:val="26"/>
          <w:szCs w:val="26"/>
        </w:rPr>
      </w:pPr>
    </w:p>
    <w:p w:rsidR="00826D75"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826D75" w:rsidRPr="005B478D" w:rsidRDefault="00826D75" w:rsidP="00826D75">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t>Приложение № 2</w:t>
      </w: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6890" w:type="dxa"/>
        <w:tblInd w:w="3708" w:type="dxa"/>
        <w:tblLook w:val="01E0" w:firstRow="1" w:lastRow="1" w:firstColumn="1" w:lastColumn="1" w:noHBand="0" w:noVBand="0"/>
      </w:tblPr>
      <w:tblGrid>
        <w:gridCol w:w="6890"/>
      </w:tblGrid>
      <w:tr w:rsidR="00826D75" w:rsidRPr="004C3465" w:rsidTr="00924478">
        <w:tc>
          <w:tcPr>
            <w:tcW w:w="6890" w:type="dxa"/>
            <w:shd w:val="clear" w:color="auto" w:fill="auto"/>
          </w:tcPr>
          <w:p w:rsidR="00826D75" w:rsidRPr="00122E33" w:rsidRDefault="00826D75" w:rsidP="00924478">
            <w:pPr>
              <w:pStyle w:val="ConsNonformat"/>
              <w:tabs>
                <w:tab w:val="left" w:pos="7530"/>
              </w:tabs>
              <w:ind w:right="0"/>
              <w:rPr>
                <w:rFonts w:ascii="Times New Roman" w:hAnsi="Times New Roman"/>
                <w:sz w:val="26"/>
                <w:szCs w:val="26"/>
              </w:rPr>
            </w:pPr>
            <w:r>
              <w:rPr>
                <w:rFonts w:ascii="Times New Roman" w:hAnsi="Times New Roman"/>
                <w:sz w:val="26"/>
                <w:szCs w:val="26"/>
              </w:rPr>
              <w:t>Р</w:t>
            </w:r>
            <w:r w:rsidRPr="00122E33">
              <w:rPr>
                <w:rFonts w:ascii="Times New Roman" w:hAnsi="Times New Roman"/>
                <w:sz w:val="26"/>
                <w:szCs w:val="26"/>
              </w:rPr>
              <w:t>уководител</w:t>
            </w:r>
            <w:r>
              <w:rPr>
                <w:rFonts w:ascii="Times New Roman" w:hAnsi="Times New Roman"/>
                <w:sz w:val="26"/>
                <w:szCs w:val="26"/>
              </w:rPr>
              <w:t>ю</w:t>
            </w:r>
            <w:r w:rsidRPr="00122E33">
              <w:rPr>
                <w:rFonts w:ascii="Times New Roman" w:hAnsi="Times New Roman"/>
                <w:sz w:val="26"/>
                <w:szCs w:val="26"/>
              </w:rPr>
              <w:t xml:space="preserve"> </w:t>
            </w:r>
            <w:r>
              <w:rPr>
                <w:rFonts w:ascii="Times New Roman" w:hAnsi="Times New Roman"/>
                <w:sz w:val="26"/>
                <w:szCs w:val="26"/>
              </w:rPr>
              <w:t>УФНС России по Владимирской области</w:t>
            </w:r>
          </w:p>
          <w:p w:rsidR="00826D75" w:rsidRPr="004C3465" w:rsidRDefault="00826D75" w:rsidP="00924478">
            <w:pPr>
              <w:pStyle w:val="ConsNonformat"/>
              <w:tabs>
                <w:tab w:val="left" w:pos="7530"/>
              </w:tabs>
              <w:ind w:right="0"/>
              <w:rPr>
                <w:rFonts w:ascii="Times New Roman" w:hAnsi="Times New Roman"/>
                <w:sz w:val="28"/>
              </w:rPr>
            </w:pPr>
            <w:r>
              <w:rPr>
                <w:rFonts w:ascii="Times New Roman" w:hAnsi="Times New Roman"/>
                <w:sz w:val="28"/>
              </w:rPr>
              <w:t>А.Р. Горюнову</w:t>
            </w:r>
          </w:p>
        </w:tc>
      </w:tr>
      <w:tr w:rsidR="00826D75" w:rsidRPr="004C3465" w:rsidTr="00924478">
        <w:trPr>
          <w:trHeight w:val="397"/>
        </w:trPr>
        <w:tc>
          <w:tcPr>
            <w:tcW w:w="6890" w:type="dxa"/>
            <w:shd w:val="clear" w:color="auto" w:fill="auto"/>
          </w:tcPr>
          <w:p w:rsidR="00826D75" w:rsidRPr="004C3465" w:rsidRDefault="00826D75" w:rsidP="00924478">
            <w:pPr>
              <w:pStyle w:val="ConsNonformat"/>
              <w:tabs>
                <w:tab w:val="left" w:pos="7530"/>
              </w:tabs>
              <w:ind w:right="0"/>
              <w:rPr>
                <w:rFonts w:ascii="Times New Roman" w:hAnsi="Times New Roman"/>
                <w:sz w:val="28"/>
              </w:rPr>
            </w:pPr>
          </w:p>
          <w:p w:rsidR="00826D75" w:rsidRDefault="00826D75" w:rsidP="00924478">
            <w:pPr>
              <w:pStyle w:val="ConsNonformat"/>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_________________________________________</w:t>
            </w:r>
            <w:r>
              <w:rPr>
                <w:rFonts w:ascii="Times New Roman" w:hAnsi="Times New Roman"/>
                <w:sz w:val="28"/>
              </w:rPr>
              <w:t>_</w:t>
            </w:r>
          </w:p>
          <w:p w:rsidR="00826D75" w:rsidRPr="004C3465" w:rsidRDefault="00826D75" w:rsidP="00924478">
            <w:pPr>
              <w:pStyle w:val="ConsNonformat"/>
              <w:tabs>
                <w:tab w:val="left" w:pos="7530"/>
              </w:tabs>
              <w:ind w:right="0"/>
              <w:rPr>
                <w:rFonts w:ascii="Times New Roman" w:hAnsi="Times New Roman"/>
                <w:sz w:val="28"/>
              </w:rPr>
            </w:pPr>
            <w:r>
              <w:rPr>
                <w:rFonts w:ascii="Times New Roman" w:hAnsi="Times New Roman"/>
                <w:sz w:val="28"/>
              </w:rPr>
              <w:t>____________________________________________</w:t>
            </w:r>
          </w:p>
          <w:p w:rsidR="00826D75" w:rsidRPr="004C3465" w:rsidRDefault="00826D75" w:rsidP="00924478">
            <w:pPr>
              <w:pStyle w:val="ConsNonformat"/>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826D75" w:rsidRPr="004C3465" w:rsidRDefault="00826D75" w:rsidP="00924478">
            <w:pPr>
              <w:pStyle w:val="ConsNonformat"/>
              <w:tabs>
                <w:tab w:val="left" w:pos="7530"/>
              </w:tabs>
              <w:ind w:right="0"/>
              <w:rPr>
                <w:rFonts w:ascii="Times New Roman" w:hAnsi="Times New Roman"/>
                <w:sz w:val="22"/>
                <w:szCs w:val="22"/>
              </w:rPr>
            </w:pPr>
            <w:proofErr w:type="gramStart"/>
            <w:r w:rsidRPr="004C3465">
              <w:rPr>
                <w:rFonts w:ascii="Times New Roman" w:hAnsi="Times New Roman"/>
                <w:sz w:val="26"/>
                <w:szCs w:val="26"/>
              </w:rPr>
              <w:t>проживающего</w:t>
            </w:r>
            <w:proofErr w:type="gramEnd"/>
            <w:r w:rsidRPr="004C3465">
              <w:rPr>
                <w:rFonts w:ascii="Times New Roman" w:hAnsi="Times New Roman"/>
                <w:sz w:val="26"/>
                <w:szCs w:val="26"/>
              </w:rPr>
              <w:t xml:space="preserve">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198"/>
            </w:tblGrid>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826D75" w:rsidRPr="008F6F56" w:rsidRDefault="00826D75" w:rsidP="00924478">
            <w:pPr>
              <w:pStyle w:val="ConsNonformat"/>
              <w:tabs>
                <w:tab w:val="left" w:pos="7530"/>
              </w:tabs>
              <w:ind w:right="0"/>
              <w:rPr>
                <w:rFonts w:ascii="Times New Roman" w:hAnsi="Times New Roman"/>
              </w:rPr>
            </w:pP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Pr="004C3465" w:rsidRDefault="00826D75" w:rsidP="00924478">
            <w:pPr>
              <w:pStyle w:val="ConsNonformat"/>
              <w:tabs>
                <w:tab w:val="left" w:pos="7530"/>
              </w:tabs>
              <w:ind w:right="0"/>
              <w:rPr>
                <w:rFonts w:ascii="Times New Roman" w:hAnsi="Times New Roman"/>
                <w:sz w:val="22"/>
                <w:szCs w:val="22"/>
              </w:rPr>
            </w:pPr>
          </w:p>
        </w:tc>
      </w:tr>
    </w:tbl>
    <w:p w:rsidR="00826D75" w:rsidRDefault="00826D75" w:rsidP="00826D75">
      <w:pPr>
        <w:pStyle w:val="ConsNonformat"/>
        <w:tabs>
          <w:tab w:val="left" w:pos="5550"/>
        </w:tabs>
        <w:ind w:right="0"/>
        <w:rPr>
          <w:rFonts w:ascii="Times New Roman" w:hAnsi="Times New Roman"/>
          <w:sz w:val="24"/>
        </w:rPr>
      </w:pPr>
    </w:p>
    <w:p w:rsidR="00826D75" w:rsidRPr="00CC6E28" w:rsidRDefault="00826D75" w:rsidP="00826D75">
      <w:pPr>
        <w:pStyle w:val="ConsNonformat"/>
        <w:ind w:right="0"/>
        <w:jc w:val="center"/>
        <w:rPr>
          <w:rFonts w:ascii="Times New Roman" w:hAnsi="Times New Roman"/>
          <w:sz w:val="28"/>
          <w:szCs w:val="28"/>
        </w:rPr>
      </w:pPr>
      <w:r w:rsidRPr="00CC6E28">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i/>
          <w:sz w:val="26"/>
          <w:szCs w:val="26"/>
        </w:rPr>
        <w:t xml:space="preserve"> </w:t>
      </w:r>
      <w:r>
        <w:rPr>
          <w:rFonts w:ascii="Times New Roman" w:hAnsi="Times New Roman"/>
          <w:sz w:val="26"/>
          <w:szCs w:val="26"/>
        </w:rPr>
        <w:t xml:space="preserve">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УФНС России по Владимирской области.</w:t>
      </w:r>
    </w:p>
    <w:p w:rsidR="00826D75" w:rsidRPr="00A1072A" w:rsidRDefault="00826D75" w:rsidP="00826D75">
      <w:pPr>
        <w:pStyle w:val="ConsNonformat"/>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8"/>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sidRPr="007521B8">
        <w:rPr>
          <w:rFonts w:cs="Courier New"/>
          <w:sz w:val="26"/>
          <w:szCs w:val="26"/>
        </w:rPr>
        <w:t>дств с с</w:t>
      </w:r>
      <w:proofErr w:type="gramEnd"/>
      <w:r w:rsidRPr="007521B8">
        <w:rPr>
          <w:rFonts w:cs="Courier New"/>
          <w:sz w:val="26"/>
          <w:szCs w:val="26"/>
        </w:rPr>
        <w:t>облюдением принципов и правил обработки персональных данных, предусмотренных ФЗ «О персональных данных».</w:t>
      </w:r>
    </w:p>
    <w:p w:rsidR="00826D75" w:rsidRPr="007521B8" w:rsidRDefault="00826D75" w:rsidP="00826D75">
      <w:pPr>
        <w:widowControl w:val="0"/>
        <w:ind w:firstLine="708"/>
        <w:jc w:val="both"/>
        <w:rPr>
          <w:rFonts w:cs="Courier New"/>
          <w:sz w:val="26"/>
          <w:szCs w:val="26"/>
        </w:rPr>
      </w:pPr>
      <w:r>
        <w:rPr>
          <w:rFonts w:cs="Courier New"/>
          <w:sz w:val="26"/>
          <w:szCs w:val="26"/>
        </w:rPr>
        <w:t xml:space="preserve">К заявлению прилагаю: _________________________________________________ </w:t>
      </w:r>
      <w:r w:rsidRPr="005F0854">
        <w:rPr>
          <w:rFonts w:cs="Courier New"/>
          <w:i/>
          <w:sz w:val="26"/>
          <w:szCs w:val="26"/>
        </w:rPr>
        <w:t>(перечислить документы</w:t>
      </w:r>
      <w:r>
        <w:rPr>
          <w:rFonts w:cs="Courier New"/>
          <w:i/>
          <w:sz w:val="26"/>
          <w:szCs w:val="26"/>
        </w:rPr>
        <w:t>,</w:t>
      </w:r>
      <w:r w:rsidRPr="005F0854">
        <w:rPr>
          <w:rFonts w:cs="Courier New"/>
          <w:i/>
          <w:sz w:val="26"/>
          <w:szCs w:val="26"/>
        </w:rPr>
        <w:t xml:space="preserve"> представленные для участия в конкурсе).</w:t>
      </w:r>
      <w:r>
        <w:rPr>
          <w:rFonts w:cs="Courier New"/>
          <w:sz w:val="26"/>
          <w:szCs w:val="26"/>
        </w:rPr>
        <w:t xml:space="preserve"> </w:t>
      </w:r>
    </w:p>
    <w:p w:rsidR="00826D75" w:rsidRPr="00A1072A"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tabs>
          <w:tab w:val="left" w:pos="4440"/>
        </w:tabs>
        <w:ind w:right="0"/>
        <w:jc w:val="both"/>
        <w:rPr>
          <w:rFonts w:ascii="Times New Roman" w:hAnsi="Times New Roman"/>
          <w:sz w:val="28"/>
        </w:rPr>
      </w:pPr>
    </w:p>
    <w:p w:rsidR="00826D75" w:rsidRDefault="00826D75" w:rsidP="00826D75">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826D75" w:rsidRPr="009D1FB6" w:rsidRDefault="00826D75" w:rsidP="00826D75">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826D75" w:rsidRDefault="00826D75" w:rsidP="00826D75">
      <w:pPr>
        <w:widowControl w:val="0"/>
        <w:tabs>
          <w:tab w:val="left" w:pos="284"/>
        </w:tabs>
        <w:ind w:left="7371"/>
      </w:pPr>
    </w:p>
    <w:p w:rsidR="00826D75" w:rsidRDefault="00826D75"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3331E">
      <w:pPr>
        <w:pStyle w:val="a6"/>
        <w:widowControl w:val="0"/>
        <w:spacing w:before="0" w:beforeAutospacing="0" w:after="0" w:afterAutospacing="0"/>
        <w:ind w:right="-2"/>
        <w:jc w:val="both"/>
      </w:pPr>
      <w:bookmarkStart w:id="0" w:name="_GoBack"/>
      <w:bookmarkEnd w:id="0"/>
    </w:p>
    <w:p w:rsidR="00B52361" w:rsidRDefault="00B52361" w:rsidP="00B52361">
      <w:pPr>
        <w:widowControl w:val="0"/>
        <w:tabs>
          <w:tab w:val="left" w:pos="284"/>
        </w:tabs>
        <w:ind w:left="7371"/>
      </w:pPr>
      <w:r>
        <w:lastRenderedPageBreak/>
        <w:t xml:space="preserve">          Приложение № 3</w:t>
      </w:r>
    </w:p>
    <w:p w:rsidR="00B52361" w:rsidRDefault="00B52361" w:rsidP="00B52361">
      <w:pPr>
        <w:ind w:left="6946"/>
        <w:jc w:val="right"/>
      </w:pPr>
    </w:p>
    <w:p w:rsidR="00166667" w:rsidRPr="00166667" w:rsidRDefault="00166667" w:rsidP="00166667">
      <w:pPr>
        <w:ind w:left="6946"/>
        <w:jc w:val="right"/>
        <w:rPr>
          <w:sz w:val="20"/>
          <w:szCs w:val="20"/>
        </w:rPr>
      </w:pPr>
      <w:proofErr w:type="gramStart"/>
      <w:r w:rsidRPr="00166667">
        <w:rPr>
          <w:sz w:val="20"/>
          <w:szCs w:val="20"/>
        </w:rPr>
        <w:t>УТВЕРЖДЕНА</w:t>
      </w:r>
      <w:proofErr w:type="gramEnd"/>
      <w:r w:rsidRPr="00166667">
        <w:rPr>
          <w:sz w:val="20"/>
          <w:szCs w:val="20"/>
        </w:rPr>
        <w:br/>
        <w:t>распоряжением Правительства</w:t>
      </w:r>
      <w:r w:rsidRPr="00166667">
        <w:rPr>
          <w:sz w:val="20"/>
          <w:szCs w:val="20"/>
        </w:rPr>
        <w:br/>
        <w:t>Российской Федерации</w:t>
      </w:r>
      <w:r w:rsidRPr="00166667">
        <w:rPr>
          <w:sz w:val="20"/>
          <w:szCs w:val="20"/>
        </w:rPr>
        <w:br/>
        <w:t>от 26.05.2005 № 667-р</w:t>
      </w:r>
    </w:p>
    <w:p w:rsidR="00166667" w:rsidRPr="009038CE" w:rsidRDefault="00166667" w:rsidP="00166667">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r>
        <w:rPr>
          <w:sz w:val="18"/>
          <w:szCs w:val="18"/>
        </w:rPr>
        <w:t xml:space="preserve">, </w:t>
      </w:r>
      <w:proofErr w:type="gramStart"/>
      <w:r>
        <w:rPr>
          <w:sz w:val="18"/>
          <w:szCs w:val="18"/>
        </w:rPr>
        <w:t>от</w:t>
      </w:r>
      <w:proofErr w:type="gramEnd"/>
      <w:r>
        <w:rPr>
          <w:sz w:val="18"/>
          <w:szCs w:val="18"/>
        </w:rPr>
        <w:t xml:space="preserve"> 20.11.2019 № 2745-р</w:t>
      </w:r>
      <w:r w:rsidRPr="009038CE">
        <w:rPr>
          <w:sz w:val="18"/>
          <w:szCs w:val="18"/>
        </w:rPr>
        <w:t>)</w:t>
      </w:r>
    </w:p>
    <w:p w:rsidR="00166667" w:rsidRDefault="00166667" w:rsidP="00166667">
      <w:pPr>
        <w:spacing w:before="120" w:after="120"/>
        <w:jc w:val="right"/>
      </w:pPr>
      <w:r>
        <w:t>(форма)</w:t>
      </w:r>
    </w:p>
    <w:p w:rsidR="00166667" w:rsidRDefault="00166667" w:rsidP="00166667">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166667" w:rsidTr="00246D99">
        <w:trPr>
          <w:cantSplit/>
          <w:trHeight w:val="1000"/>
        </w:trPr>
        <w:tc>
          <w:tcPr>
            <w:tcW w:w="8553" w:type="dxa"/>
            <w:gridSpan w:val="5"/>
            <w:tcBorders>
              <w:top w:val="nil"/>
              <w:left w:val="nil"/>
              <w:bottom w:val="nil"/>
              <w:right w:val="nil"/>
            </w:tcBorders>
          </w:tcPr>
          <w:p w:rsidR="00166667" w:rsidRDefault="00166667" w:rsidP="00246D99"/>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66667" w:rsidRDefault="00166667" w:rsidP="00246D99">
            <w:pPr>
              <w:jc w:val="center"/>
            </w:pPr>
            <w:r>
              <w:t>Место</w:t>
            </w:r>
            <w:r>
              <w:br/>
              <w:t>для</w:t>
            </w:r>
            <w:r>
              <w:br/>
              <w:t>фотографии</w:t>
            </w:r>
          </w:p>
        </w:tc>
      </w:tr>
      <w:tr w:rsidR="00166667" w:rsidTr="00246D99">
        <w:trPr>
          <w:cantSplit/>
          <w:trHeight w:val="421"/>
        </w:trPr>
        <w:tc>
          <w:tcPr>
            <w:tcW w:w="364" w:type="dxa"/>
            <w:tcBorders>
              <w:top w:val="nil"/>
              <w:left w:val="nil"/>
              <w:bottom w:val="nil"/>
              <w:right w:val="nil"/>
            </w:tcBorders>
            <w:vAlign w:val="bottom"/>
          </w:tcPr>
          <w:p w:rsidR="00166667" w:rsidRDefault="00166667" w:rsidP="00246D99">
            <w:r>
              <w:t>1.</w:t>
            </w:r>
          </w:p>
        </w:tc>
        <w:tc>
          <w:tcPr>
            <w:tcW w:w="1118" w:type="dxa"/>
            <w:gridSpan w:val="2"/>
            <w:tcBorders>
              <w:top w:val="nil"/>
              <w:left w:val="nil"/>
              <w:bottom w:val="nil"/>
              <w:right w:val="nil"/>
            </w:tcBorders>
            <w:vAlign w:val="bottom"/>
          </w:tcPr>
          <w:p w:rsidR="00166667" w:rsidRDefault="00166667" w:rsidP="00246D99">
            <w:r>
              <w:t>Фамилия</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rPr>
          <w:cantSplit/>
          <w:trHeight w:val="414"/>
        </w:trPr>
        <w:tc>
          <w:tcPr>
            <w:tcW w:w="364" w:type="dxa"/>
            <w:tcBorders>
              <w:top w:val="nil"/>
              <w:left w:val="nil"/>
              <w:bottom w:val="nil"/>
              <w:right w:val="nil"/>
            </w:tcBorders>
            <w:vAlign w:val="bottom"/>
          </w:tcPr>
          <w:p w:rsidR="00166667" w:rsidRDefault="00166667" w:rsidP="00246D99"/>
        </w:tc>
        <w:tc>
          <w:tcPr>
            <w:tcW w:w="559" w:type="dxa"/>
            <w:tcBorders>
              <w:top w:val="nil"/>
              <w:left w:val="nil"/>
              <w:bottom w:val="nil"/>
              <w:right w:val="nil"/>
            </w:tcBorders>
            <w:vAlign w:val="bottom"/>
          </w:tcPr>
          <w:p w:rsidR="00166667" w:rsidRDefault="00166667" w:rsidP="00246D99">
            <w:r>
              <w:t>Имя</w:t>
            </w:r>
          </w:p>
        </w:tc>
        <w:tc>
          <w:tcPr>
            <w:tcW w:w="6193" w:type="dxa"/>
            <w:gridSpan w:val="2"/>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r w:rsidR="00166667" w:rsidTr="00246D99">
        <w:trPr>
          <w:cantSplit/>
          <w:trHeight w:val="420"/>
        </w:trPr>
        <w:tc>
          <w:tcPr>
            <w:tcW w:w="364" w:type="dxa"/>
            <w:tcBorders>
              <w:top w:val="nil"/>
              <w:left w:val="nil"/>
              <w:bottom w:val="nil"/>
              <w:right w:val="nil"/>
            </w:tcBorders>
            <w:vAlign w:val="bottom"/>
          </w:tcPr>
          <w:p w:rsidR="00166667" w:rsidRDefault="00166667" w:rsidP="00246D99"/>
        </w:tc>
        <w:tc>
          <w:tcPr>
            <w:tcW w:w="1118" w:type="dxa"/>
            <w:gridSpan w:val="2"/>
            <w:tcBorders>
              <w:top w:val="nil"/>
              <w:left w:val="nil"/>
              <w:bottom w:val="nil"/>
              <w:right w:val="nil"/>
            </w:tcBorders>
            <w:vAlign w:val="bottom"/>
          </w:tcPr>
          <w:p w:rsidR="00166667" w:rsidRDefault="00166667" w:rsidP="00246D99">
            <w:r>
              <w:t>Отчество</w:t>
            </w:r>
          </w:p>
        </w:tc>
        <w:tc>
          <w:tcPr>
            <w:tcW w:w="5634" w:type="dxa"/>
            <w:tcBorders>
              <w:top w:val="nil"/>
              <w:left w:val="nil"/>
              <w:bottom w:val="single" w:sz="4" w:space="0" w:color="auto"/>
              <w:right w:val="nil"/>
            </w:tcBorders>
            <w:vAlign w:val="bottom"/>
          </w:tcPr>
          <w:p w:rsidR="00166667" w:rsidRDefault="00166667" w:rsidP="00246D99">
            <w:pPr>
              <w:jc w:val="center"/>
            </w:pPr>
          </w:p>
        </w:tc>
        <w:tc>
          <w:tcPr>
            <w:tcW w:w="1437" w:type="dxa"/>
            <w:tcBorders>
              <w:top w:val="nil"/>
              <w:left w:val="nil"/>
              <w:bottom w:val="nil"/>
              <w:right w:val="nil"/>
            </w:tcBorders>
            <w:vAlign w:val="bottom"/>
          </w:tcPr>
          <w:p w:rsidR="00166667" w:rsidRDefault="00166667" w:rsidP="00246D99"/>
        </w:tc>
        <w:tc>
          <w:tcPr>
            <w:tcW w:w="1701" w:type="dxa"/>
            <w:vMerge/>
            <w:tcBorders>
              <w:top w:val="nil"/>
              <w:left w:val="single" w:sz="4" w:space="0" w:color="auto"/>
              <w:bottom w:val="single" w:sz="4" w:space="0" w:color="auto"/>
              <w:right w:val="single" w:sz="4" w:space="0" w:color="auto"/>
            </w:tcBorders>
          </w:tcPr>
          <w:p w:rsidR="00166667" w:rsidRDefault="00166667" w:rsidP="00246D99"/>
        </w:tc>
      </w:tr>
    </w:tbl>
    <w:p w:rsidR="00166667" w:rsidRDefault="00166667" w:rsidP="00166667"/>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166667" w:rsidTr="00246D99">
        <w:trPr>
          <w:cantSplit/>
        </w:trPr>
        <w:tc>
          <w:tcPr>
            <w:tcW w:w="5103" w:type="dxa"/>
            <w:tcBorders>
              <w:left w:val="nil"/>
            </w:tcBorders>
          </w:tcPr>
          <w:p w:rsidR="00166667" w:rsidRDefault="00166667" w:rsidP="00246D99">
            <w:r>
              <w:t>2. Если изменяли фамилию, имя или отчество,</w:t>
            </w:r>
            <w:r>
              <w:br/>
              <w:t>то укажите их, а также когда, где и по какой причине изменяли</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 xml:space="preserve">3. </w:t>
            </w:r>
            <w:proofErr w:type="gramStart"/>
            <w: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5. Образование (когда и какие учебные заведения окончили, номера дипломов)</w:t>
            </w:r>
          </w:p>
          <w:p w:rsidR="00166667" w:rsidRDefault="00166667" w:rsidP="00246D99">
            <w:r>
              <w:t>Направление подготовки или специальность по диплому</w:t>
            </w:r>
            <w:r>
              <w:br/>
              <w:t>Квалификация по диплому</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166667" w:rsidRDefault="00166667" w:rsidP="00246D99"/>
        </w:tc>
      </w:tr>
      <w:tr w:rsidR="00166667" w:rsidTr="00246D99">
        <w:trPr>
          <w:cantSplit/>
        </w:trPr>
        <w:tc>
          <w:tcPr>
            <w:tcW w:w="5103" w:type="dxa"/>
            <w:tcBorders>
              <w:left w:val="nil"/>
            </w:tcBorders>
          </w:tcPr>
          <w:p w:rsidR="00166667" w:rsidRDefault="00166667" w:rsidP="00246D99">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166667" w:rsidRDefault="00166667" w:rsidP="00246D99">
            <w:pPr>
              <w:pageBreakBefore/>
            </w:pPr>
          </w:p>
        </w:tc>
      </w:tr>
      <w:tr w:rsidR="00166667" w:rsidTr="00246D99">
        <w:trPr>
          <w:cantSplit/>
        </w:trPr>
        <w:tc>
          <w:tcPr>
            <w:tcW w:w="5103" w:type="dxa"/>
            <w:tcBorders>
              <w:left w:val="nil"/>
            </w:tcBorders>
          </w:tcPr>
          <w:p w:rsidR="00166667" w:rsidRDefault="00166667" w:rsidP="00246D99">
            <w: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166667" w:rsidRDefault="00166667" w:rsidP="00246D99"/>
        </w:tc>
      </w:tr>
    </w:tbl>
    <w:p w:rsidR="00166667" w:rsidRDefault="00166667" w:rsidP="00166667">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66667" w:rsidRPr="00990325" w:rsidRDefault="00166667" w:rsidP="00166667">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166667" w:rsidTr="00246D99">
        <w:trPr>
          <w:cantSplit/>
        </w:trPr>
        <w:tc>
          <w:tcPr>
            <w:tcW w:w="2580" w:type="dxa"/>
            <w:gridSpan w:val="2"/>
          </w:tcPr>
          <w:p w:rsidR="00166667" w:rsidRDefault="00166667" w:rsidP="00246D99">
            <w:pPr>
              <w:jc w:val="center"/>
            </w:pPr>
            <w:r>
              <w:t>Месяц и год</w:t>
            </w:r>
          </w:p>
        </w:tc>
        <w:tc>
          <w:tcPr>
            <w:tcW w:w="4252" w:type="dxa"/>
            <w:vMerge w:val="restart"/>
            <w:vAlign w:val="center"/>
          </w:tcPr>
          <w:p w:rsidR="00166667" w:rsidRDefault="00166667" w:rsidP="00246D99">
            <w:pPr>
              <w:jc w:val="center"/>
            </w:pPr>
            <w:r>
              <w:t>Должность с указанием</w:t>
            </w:r>
            <w:r>
              <w:br/>
              <w:t>организации</w:t>
            </w:r>
          </w:p>
        </w:tc>
        <w:tc>
          <w:tcPr>
            <w:tcW w:w="3415" w:type="dxa"/>
            <w:vMerge w:val="restart"/>
          </w:tcPr>
          <w:p w:rsidR="00166667" w:rsidRDefault="00166667" w:rsidP="00246D99">
            <w:pPr>
              <w:jc w:val="center"/>
            </w:pPr>
            <w:r>
              <w:t>Адрес</w:t>
            </w:r>
            <w:r>
              <w:br/>
              <w:t>организации</w:t>
            </w:r>
            <w:r>
              <w:br/>
              <w:t>(в т.ч. за границей)</w:t>
            </w:r>
          </w:p>
        </w:tc>
      </w:tr>
      <w:tr w:rsidR="00166667" w:rsidTr="00246D99">
        <w:trPr>
          <w:cantSplit/>
        </w:trPr>
        <w:tc>
          <w:tcPr>
            <w:tcW w:w="1290" w:type="dxa"/>
          </w:tcPr>
          <w:p w:rsidR="00166667" w:rsidRDefault="00166667" w:rsidP="00246D99">
            <w:pPr>
              <w:jc w:val="center"/>
            </w:pPr>
            <w:r>
              <w:t>поступ</w:t>
            </w:r>
            <w:r>
              <w:softHyphen/>
              <w:t>ления</w:t>
            </w:r>
          </w:p>
        </w:tc>
        <w:tc>
          <w:tcPr>
            <w:tcW w:w="1290" w:type="dxa"/>
          </w:tcPr>
          <w:p w:rsidR="00166667" w:rsidRDefault="00166667" w:rsidP="00246D99">
            <w:pPr>
              <w:jc w:val="center"/>
            </w:pPr>
            <w:r>
              <w:t>ухода</w:t>
            </w:r>
          </w:p>
        </w:tc>
        <w:tc>
          <w:tcPr>
            <w:tcW w:w="4252" w:type="dxa"/>
            <w:vMerge/>
          </w:tcPr>
          <w:p w:rsidR="00166667" w:rsidRDefault="00166667" w:rsidP="00246D99">
            <w:pPr>
              <w:jc w:val="center"/>
            </w:pPr>
          </w:p>
        </w:tc>
        <w:tc>
          <w:tcPr>
            <w:tcW w:w="3415" w:type="dxa"/>
            <w:vMerge/>
          </w:tcPr>
          <w:p w:rsidR="00166667" w:rsidRDefault="00166667" w:rsidP="00246D99">
            <w:pPr>
              <w:jc w:val="center"/>
            </w:pPr>
          </w:p>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r w:rsidR="00166667" w:rsidTr="00246D99">
        <w:trPr>
          <w:cantSplit/>
        </w:trPr>
        <w:tc>
          <w:tcPr>
            <w:tcW w:w="1290" w:type="dxa"/>
          </w:tcPr>
          <w:p w:rsidR="00166667" w:rsidRDefault="00166667" w:rsidP="00246D99">
            <w:pPr>
              <w:jc w:val="center"/>
            </w:pPr>
          </w:p>
        </w:tc>
        <w:tc>
          <w:tcPr>
            <w:tcW w:w="1290" w:type="dxa"/>
          </w:tcPr>
          <w:p w:rsidR="00166667" w:rsidRDefault="00166667" w:rsidP="00246D99">
            <w:pPr>
              <w:jc w:val="center"/>
            </w:pPr>
          </w:p>
        </w:tc>
        <w:tc>
          <w:tcPr>
            <w:tcW w:w="4252" w:type="dxa"/>
          </w:tcPr>
          <w:p w:rsidR="00166667" w:rsidRDefault="00166667" w:rsidP="00246D99"/>
        </w:tc>
        <w:tc>
          <w:tcPr>
            <w:tcW w:w="3415" w:type="dxa"/>
          </w:tcPr>
          <w:p w:rsidR="00166667" w:rsidRDefault="00166667" w:rsidP="00246D99"/>
        </w:tc>
      </w:tr>
    </w:tbl>
    <w:p w:rsidR="00166667" w:rsidRDefault="00166667" w:rsidP="00166667">
      <w:pPr>
        <w:spacing w:before="120"/>
      </w:pPr>
      <w:r>
        <w:t>12. Государственные награды, иные награды и знаки отличия</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lastRenderedPageBreak/>
        <w:t>13. </w:t>
      </w:r>
      <w:proofErr w:type="gramStart"/>
      <w: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166667" w:rsidRDefault="00166667" w:rsidP="00166667">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166667" w:rsidTr="00246D99">
        <w:trPr>
          <w:cantSplit/>
        </w:trPr>
        <w:tc>
          <w:tcPr>
            <w:tcW w:w="1588" w:type="dxa"/>
            <w:vAlign w:val="center"/>
          </w:tcPr>
          <w:p w:rsidR="00166667" w:rsidRDefault="00166667" w:rsidP="00246D99">
            <w:pPr>
              <w:jc w:val="center"/>
            </w:pPr>
            <w:r>
              <w:t>Степень родства</w:t>
            </w:r>
          </w:p>
        </w:tc>
        <w:tc>
          <w:tcPr>
            <w:tcW w:w="2552" w:type="dxa"/>
            <w:vAlign w:val="center"/>
          </w:tcPr>
          <w:p w:rsidR="00166667" w:rsidRDefault="00166667" w:rsidP="00246D99">
            <w:pPr>
              <w:jc w:val="center"/>
            </w:pPr>
            <w:r>
              <w:t>Фамилия, имя,</w:t>
            </w:r>
            <w:r>
              <w:br/>
              <w:t>отчество</w:t>
            </w:r>
          </w:p>
        </w:tc>
        <w:tc>
          <w:tcPr>
            <w:tcW w:w="1701" w:type="dxa"/>
            <w:vAlign w:val="center"/>
          </w:tcPr>
          <w:p w:rsidR="00166667" w:rsidRDefault="00166667" w:rsidP="00246D99">
            <w:pPr>
              <w:jc w:val="center"/>
            </w:pPr>
            <w:r>
              <w:t>Год, число, месяц и место рождения</w:t>
            </w:r>
          </w:p>
        </w:tc>
        <w:tc>
          <w:tcPr>
            <w:tcW w:w="2211" w:type="dxa"/>
            <w:vAlign w:val="center"/>
          </w:tcPr>
          <w:p w:rsidR="00166667" w:rsidRDefault="00166667" w:rsidP="00246D99">
            <w:pPr>
              <w:jc w:val="center"/>
            </w:pPr>
            <w:r>
              <w:t>Место работы (наименование и адрес организации), должность</w:t>
            </w:r>
          </w:p>
        </w:tc>
        <w:tc>
          <w:tcPr>
            <w:tcW w:w="2211" w:type="dxa"/>
            <w:vAlign w:val="center"/>
          </w:tcPr>
          <w:p w:rsidR="00166667" w:rsidRDefault="00166667" w:rsidP="00246D99">
            <w:pPr>
              <w:jc w:val="center"/>
            </w:pPr>
            <w:r>
              <w:t>Домашний адрес (адрес регистрации, фактического проживания)</w:t>
            </w:r>
          </w:p>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r w:rsidR="00166667" w:rsidTr="00246D99">
        <w:trPr>
          <w:cantSplit/>
        </w:trPr>
        <w:tc>
          <w:tcPr>
            <w:tcW w:w="1588" w:type="dxa"/>
          </w:tcPr>
          <w:p w:rsidR="00166667" w:rsidRDefault="00166667" w:rsidP="00246D99">
            <w:pPr>
              <w:jc w:val="center"/>
            </w:pPr>
          </w:p>
        </w:tc>
        <w:tc>
          <w:tcPr>
            <w:tcW w:w="2552" w:type="dxa"/>
          </w:tcPr>
          <w:p w:rsidR="00166667" w:rsidRDefault="00166667" w:rsidP="00246D99"/>
        </w:tc>
        <w:tc>
          <w:tcPr>
            <w:tcW w:w="1701" w:type="dxa"/>
          </w:tcPr>
          <w:p w:rsidR="00166667" w:rsidRDefault="00166667" w:rsidP="00246D99">
            <w:pPr>
              <w:jc w:val="center"/>
            </w:pPr>
          </w:p>
        </w:tc>
        <w:tc>
          <w:tcPr>
            <w:tcW w:w="2211" w:type="dxa"/>
          </w:tcPr>
          <w:p w:rsidR="00166667" w:rsidRDefault="00166667" w:rsidP="00246D99"/>
        </w:tc>
        <w:tc>
          <w:tcPr>
            <w:tcW w:w="2211" w:type="dxa"/>
          </w:tcPr>
          <w:p w:rsidR="00166667" w:rsidRDefault="00166667" w:rsidP="00246D99"/>
        </w:tc>
      </w:tr>
    </w:tbl>
    <w:p w:rsidR="00166667" w:rsidRDefault="00166667" w:rsidP="00166667">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166667" w:rsidRDefault="00166667" w:rsidP="00166667">
      <w:pPr>
        <w:pBdr>
          <w:top w:val="single" w:sz="4" w:space="1" w:color="auto"/>
        </w:pBdr>
        <w:ind w:left="3504"/>
        <w:jc w:val="center"/>
      </w:pPr>
      <w:proofErr w:type="gramStart"/>
      <w:r>
        <w:t>(фамилия, имя, отчество,</w:t>
      </w:r>
      <w:proofErr w:type="gramEnd"/>
    </w:p>
    <w:p w:rsidR="00166667" w:rsidRDefault="00166667" w:rsidP="00166667"/>
    <w:p w:rsidR="00166667" w:rsidRDefault="00166667" w:rsidP="00166667">
      <w:pPr>
        <w:pBdr>
          <w:top w:val="single" w:sz="4" w:space="1" w:color="auto"/>
        </w:pBdr>
        <w:jc w:val="center"/>
      </w:pPr>
      <w:r>
        <w:t>с какого времени они проживают за границей)</w:t>
      </w: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rsidRPr="00FB3B65">
        <w:lastRenderedPageBreak/>
        <w:t>14</w:t>
      </w:r>
      <w:r>
        <w:t>(1)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166667" w:rsidRPr="00250F57" w:rsidRDefault="00166667" w:rsidP="00166667">
      <w:pPr>
        <w:pBdr>
          <w:top w:val="single" w:sz="4" w:space="1" w:color="auto"/>
        </w:pBdr>
        <w:ind w:left="6464"/>
        <w:rPr>
          <w:sz w:val="2"/>
          <w:szCs w:val="2"/>
        </w:rPr>
      </w:pPr>
    </w:p>
    <w:p w:rsidR="00166667" w:rsidRDefault="00166667" w:rsidP="00166667"/>
    <w:p w:rsidR="00166667" w:rsidRPr="00250F57" w:rsidRDefault="00166667" w:rsidP="00166667">
      <w:pPr>
        <w:pBdr>
          <w:top w:val="single" w:sz="4" w:space="1" w:color="auto"/>
        </w:pBdr>
        <w:rPr>
          <w:sz w:val="2"/>
          <w:szCs w:val="2"/>
        </w:rPr>
      </w:pPr>
    </w:p>
    <w:p w:rsidR="00166667" w:rsidRDefault="00166667" w:rsidP="00166667">
      <w:r>
        <w:t xml:space="preserve">15. Пребывание за границей (когда, где, с какой целью)  </w:t>
      </w:r>
    </w:p>
    <w:p w:rsidR="00166667" w:rsidRDefault="00166667" w:rsidP="00166667">
      <w:pPr>
        <w:pBdr>
          <w:top w:val="single" w:sz="4" w:space="1" w:color="auto"/>
        </w:pBdr>
        <w:ind w:left="5823"/>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16. Отношение к воинской обязанности и воинское звание  </w:t>
      </w:r>
    </w:p>
    <w:p w:rsidR="00166667" w:rsidRDefault="00166667" w:rsidP="00166667">
      <w:pPr>
        <w:pBdr>
          <w:top w:val="single" w:sz="4" w:space="1" w:color="auto"/>
        </w:pBdr>
        <w:ind w:left="612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 xml:space="preserve">17. Домашний адрес (адрес регистрации, фактического проживания), номер телефона (либо иной вид связи)  </w:t>
      </w:r>
    </w:p>
    <w:p w:rsidR="00166667" w:rsidRDefault="00166667" w:rsidP="00166667">
      <w:pPr>
        <w:pBdr>
          <w:top w:val="single" w:sz="4" w:space="1" w:color="auto"/>
        </w:pBdr>
        <w:ind w:left="1174"/>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18. Паспорт или документ, его заменяющий  </w:t>
      </w:r>
    </w:p>
    <w:p w:rsidR="00166667" w:rsidRDefault="00166667" w:rsidP="00166667">
      <w:pPr>
        <w:pBdr>
          <w:top w:val="single" w:sz="4" w:space="1" w:color="auto"/>
        </w:pBdr>
        <w:ind w:left="4640"/>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19. Наличие заграничного паспорта  </w:t>
      </w:r>
    </w:p>
    <w:p w:rsidR="00166667" w:rsidRDefault="00166667" w:rsidP="00166667">
      <w:pPr>
        <w:pBdr>
          <w:top w:val="single" w:sz="4" w:space="1" w:color="auto"/>
        </w:pBdr>
        <w:ind w:left="3782"/>
        <w:jc w:val="center"/>
      </w:pPr>
      <w:r>
        <w:t>(серия, номер, кем и когда выдан)</w:t>
      </w: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Pr="0066515B" w:rsidRDefault="00166667" w:rsidP="00166667">
      <w:pPr>
        <w:jc w:val="both"/>
        <w:rPr>
          <w:sz w:val="2"/>
          <w:szCs w:val="2"/>
        </w:rPr>
      </w:pPr>
      <w:r>
        <w:t>20.</w:t>
      </w:r>
      <w:r w:rsidRPr="00057C9F">
        <w:t> </w:t>
      </w:r>
      <w:r>
        <w:t>Страховой номер индивидуального лицевого счета (если имеется)</w:t>
      </w:r>
      <w:r w:rsidRPr="0066515B">
        <w:br/>
      </w:r>
    </w:p>
    <w:p w:rsidR="00166667" w:rsidRDefault="00166667" w:rsidP="00166667"/>
    <w:p w:rsidR="00166667" w:rsidRDefault="00166667" w:rsidP="00166667">
      <w:pPr>
        <w:pBdr>
          <w:top w:val="single" w:sz="4" w:space="1" w:color="auto"/>
        </w:pBdr>
        <w:rPr>
          <w:sz w:val="2"/>
          <w:szCs w:val="2"/>
        </w:rPr>
      </w:pPr>
    </w:p>
    <w:p w:rsidR="00166667" w:rsidRDefault="00166667" w:rsidP="00166667">
      <w:r>
        <w:t xml:space="preserve">21. ИНН (если имеется)  </w:t>
      </w:r>
    </w:p>
    <w:p w:rsidR="00166667" w:rsidRDefault="00166667" w:rsidP="00166667">
      <w:pPr>
        <w:pBdr>
          <w:top w:val="single" w:sz="4" w:space="1" w:color="auto"/>
        </w:pBdr>
        <w:ind w:left="2534"/>
        <w:rPr>
          <w:sz w:val="2"/>
          <w:szCs w:val="2"/>
        </w:rPr>
      </w:pPr>
    </w:p>
    <w:p w:rsidR="00166667" w:rsidRDefault="00166667" w:rsidP="00166667">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66667" w:rsidRDefault="00166667" w:rsidP="00166667">
      <w:pPr>
        <w:pBdr>
          <w:top w:val="single" w:sz="4" w:space="1" w:color="auto"/>
        </w:pBdr>
        <w:ind w:left="5075"/>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 w:rsidR="00166667" w:rsidRDefault="00166667" w:rsidP="00166667">
      <w:pPr>
        <w:pBdr>
          <w:top w:val="single" w:sz="4" w:space="1" w:color="auto"/>
        </w:pBdr>
        <w:rPr>
          <w:sz w:val="2"/>
          <w:szCs w:val="2"/>
        </w:rPr>
      </w:pPr>
    </w:p>
    <w:p w:rsidR="00166667" w:rsidRDefault="00166667" w:rsidP="00166667">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66667" w:rsidRDefault="00166667" w:rsidP="00166667">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166667" w:rsidTr="00246D99">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4309" w:type="dxa"/>
            <w:tcBorders>
              <w:top w:val="nil"/>
              <w:left w:val="nil"/>
              <w:bottom w:val="nil"/>
              <w:right w:val="nil"/>
            </w:tcBorders>
            <w:vAlign w:val="bottom"/>
          </w:tcPr>
          <w:p w:rsidR="00166667" w:rsidRDefault="00166667" w:rsidP="00246D99">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166667" w:rsidRDefault="00166667" w:rsidP="00246D99">
            <w:pPr>
              <w:jc w:val="center"/>
            </w:pPr>
          </w:p>
        </w:tc>
      </w:tr>
    </w:tbl>
    <w:p w:rsidR="00166667" w:rsidRPr="00180BBA" w:rsidRDefault="00166667" w:rsidP="00166667">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66667" w:rsidTr="00246D99">
        <w:tc>
          <w:tcPr>
            <w:tcW w:w="2013" w:type="dxa"/>
            <w:tcBorders>
              <w:top w:val="nil"/>
              <w:left w:val="nil"/>
              <w:bottom w:val="nil"/>
              <w:right w:val="nil"/>
            </w:tcBorders>
            <w:vAlign w:val="center"/>
          </w:tcPr>
          <w:p w:rsidR="00166667" w:rsidRDefault="00166667" w:rsidP="00246D99">
            <w:pPr>
              <w:jc w:val="center"/>
            </w:pPr>
            <w:r>
              <w:t>М.П.</w:t>
            </w:r>
          </w:p>
        </w:tc>
        <w:tc>
          <w:tcPr>
            <w:tcW w:w="8221" w:type="dxa"/>
            <w:tcBorders>
              <w:top w:val="nil"/>
              <w:left w:val="nil"/>
              <w:bottom w:val="nil"/>
              <w:right w:val="nil"/>
            </w:tcBorders>
          </w:tcPr>
          <w:p w:rsidR="00166667" w:rsidRDefault="00166667" w:rsidP="00246D99">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66667" w:rsidRPr="00180BBA" w:rsidRDefault="00166667" w:rsidP="00166667">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166667" w:rsidTr="00246D99">
        <w:trPr>
          <w:cantSplit/>
        </w:trPr>
        <w:tc>
          <w:tcPr>
            <w:tcW w:w="187" w:type="dxa"/>
            <w:tcBorders>
              <w:top w:val="nil"/>
              <w:left w:val="nil"/>
              <w:bottom w:val="nil"/>
              <w:right w:val="nil"/>
            </w:tcBorders>
            <w:vAlign w:val="bottom"/>
          </w:tcPr>
          <w:p w:rsidR="00166667" w:rsidRDefault="00166667" w:rsidP="00246D99">
            <w:pPr>
              <w:jc w:val="right"/>
            </w:pPr>
            <w:r>
              <w:t>«</w:t>
            </w:r>
          </w:p>
        </w:tc>
        <w:tc>
          <w:tcPr>
            <w:tcW w:w="397" w:type="dxa"/>
            <w:tcBorders>
              <w:top w:val="nil"/>
              <w:left w:val="nil"/>
              <w:bottom w:val="single" w:sz="4" w:space="0" w:color="auto"/>
              <w:right w:val="nil"/>
            </w:tcBorders>
            <w:vAlign w:val="bottom"/>
          </w:tcPr>
          <w:p w:rsidR="00166667" w:rsidRDefault="00166667" w:rsidP="00246D99">
            <w:pPr>
              <w:jc w:val="center"/>
            </w:pPr>
          </w:p>
        </w:tc>
        <w:tc>
          <w:tcPr>
            <w:tcW w:w="255" w:type="dxa"/>
            <w:tcBorders>
              <w:top w:val="nil"/>
              <w:left w:val="nil"/>
              <w:bottom w:val="nil"/>
              <w:right w:val="nil"/>
            </w:tcBorders>
            <w:vAlign w:val="bottom"/>
          </w:tcPr>
          <w:p w:rsidR="00166667" w:rsidRDefault="00166667" w:rsidP="00246D99">
            <w:r>
              <w:t>»</w:t>
            </w:r>
          </w:p>
        </w:tc>
        <w:tc>
          <w:tcPr>
            <w:tcW w:w="1984" w:type="dxa"/>
            <w:tcBorders>
              <w:top w:val="nil"/>
              <w:left w:val="nil"/>
              <w:bottom w:val="single" w:sz="4" w:space="0" w:color="auto"/>
              <w:right w:val="nil"/>
            </w:tcBorders>
            <w:vAlign w:val="bottom"/>
          </w:tcPr>
          <w:p w:rsidR="00166667" w:rsidRDefault="00166667" w:rsidP="00246D99">
            <w:pPr>
              <w:jc w:val="center"/>
            </w:pPr>
          </w:p>
        </w:tc>
        <w:tc>
          <w:tcPr>
            <w:tcW w:w="397" w:type="dxa"/>
            <w:tcBorders>
              <w:top w:val="nil"/>
              <w:left w:val="nil"/>
              <w:bottom w:val="nil"/>
              <w:right w:val="nil"/>
            </w:tcBorders>
            <w:vAlign w:val="bottom"/>
          </w:tcPr>
          <w:p w:rsidR="00166667" w:rsidRDefault="00166667" w:rsidP="00246D99">
            <w:pPr>
              <w:jc w:val="right"/>
            </w:pPr>
            <w:r>
              <w:t>20</w:t>
            </w:r>
          </w:p>
        </w:tc>
        <w:tc>
          <w:tcPr>
            <w:tcW w:w="397" w:type="dxa"/>
            <w:tcBorders>
              <w:top w:val="nil"/>
              <w:left w:val="nil"/>
              <w:bottom w:val="single" w:sz="4" w:space="0" w:color="auto"/>
              <w:right w:val="nil"/>
            </w:tcBorders>
            <w:vAlign w:val="bottom"/>
          </w:tcPr>
          <w:p w:rsidR="00166667" w:rsidRDefault="00166667" w:rsidP="00246D99"/>
        </w:tc>
        <w:tc>
          <w:tcPr>
            <w:tcW w:w="680" w:type="dxa"/>
            <w:tcBorders>
              <w:top w:val="nil"/>
              <w:left w:val="nil"/>
              <w:bottom w:val="nil"/>
              <w:right w:val="nil"/>
            </w:tcBorders>
            <w:vAlign w:val="bottom"/>
          </w:tcPr>
          <w:p w:rsidR="00166667" w:rsidRDefault="00166667" w:rsidP="00246D99">
            <w:pPr>
              <w:ind w:left="57"/>
            </w:pPr>
            <w:proofErr w:type="gramStart"/>
            <w:r>
              <w:t>г</w:t>
            </w:r>
            <w:proofErr w:type="gramEnd"/>
            <w:r>
              <w:t>.</w:t>
            </w:r>
          </w:p>
        </w:tc>
        <w:tc>
          <w:tcPr>
            <w:tcW w:w="1871" w:type="dxa"/>
            <w:tcBorders>
              <w:top w:val="nil"/>
              <w:left w:val="nil"/>
              <w:bottom w:val="single" w:sz="4" w:space="0" w:color="auto"/>
              <w:right w:val="nil"/>
            </w:tcBorders>
            <w:vAlign w:val="bottom"/>
          </w:tcPr>
          <w:p w:rsidR="00166667" w:rsidRDefault="00166667" w:rsidP="00246D99">
            <w:pPr>
              <w:jc w:val="center"/>
            </w:pPr>
          </w:p>
        </w:tc>
        <w:tc>
          <w:tcPr>
            <w:tcW w:w="4094" w:type="dxa"/>
            <w:tcBorders>
              <w:top w:val="nil"/>
              <w:left w:val="nil"/>
              <w:bottom w:val="single" w:sz="4" w:space="0" w:color="auto"/>
              <w:right w:val="nil"/>
            </w:tcBorders>
            <w:vAlign w:val="bottom"/>
          </w:tcPr>
          <w:p w:rsidR="00166667" w:rsidRDefault="00166667" w:rsidP="00246D99">
            <w:pPr>
              <w:jc w:val="center"/>
            </w:pPr>
          </w:p>
        </w:tc>
      </w:tr>
      <w:tr w:rsidR="00166667" w:rsidTr="00246D99">
        <w:tc>
          <w:tcPr>
            <w:tcW w:w="187" w:type="dxa"/>
            <w:tcBorders>
              <w:top w:val="nil"/>
              <w:left w:val="nil"/>
              <w:bottom w:val="nil"/>
              <w:right w:val="nil"/>
            </w:tcBorders>
          </w:tcPr>
          <w:p w:rsidR="00166667" w:rsidRDefault="00166667" w:rsidP="00246D99"/>
        </w:tc>
        <w:tc>
          <w:tcPr>
            <w:tcW w:w="397" w:type="dxa"/>
            <w:tcBorders>
              <w:top w:val="nil"/>
              <w:left w:val="nil"/>
              <w:bottom w:val="nil"/>
              <w:right w:val="nil"/>
            </w:tcBorders>
          </w:tcPr>
          <w:p w:rsidR="00166667" w:rsidRDefault="00166667" w:rsidP="00246D99">
            <w:pPr>
              <w:jc w:val="center"/>
            </w:pPr>
          </w:p>
        </w:tc>
        <w:tc>
          <w:tcPr>
            <w:tcW w:w="255" w:type="dxa"/>
            <w:tcBorders>
              <w:top w:val="nil"/>
              <w:left w:val="nil"/>
              <w:bottom w:val="nil"/>
              <w:right w:val="nil"/>
            </w:tcBorders>
          </w:tcPr>
          <w:p w:rsidR="00166667" w:rsidRDefault="00166667" w:rsidP="00246D99"/>
        </w:tc>
        <w:tc>
          <w:tcPr>
            <w:tcW w:w="1984" w:type="dxa"/>
            <w:tcBorders>
              <w:top w:val="nil"/>
              <w:left w:val="nil"/>
              <w:bottom w:val="nil"/>
              <w:right w:val="nil"/>
            </w:tcBorders>
          </w:tcPr>
          <w:p w:rsidR="00166667" w:rsidRDefault="00166667" w:rsidP="00246D99">
            <w:pPr>
              <w:jc w:val="center"/>
            </w:pPr>
          </w:p>
        </w:tc>
        <w:tc>
          <w:tcPr>
            <w:tcW w:w="397" w:type="dxa"/>
            <w:tcBorders>
              <w:top w:val="nil"/>
              <w:left w:val="nil"/>
              <w:bottom w:val="nil"/>
              <w:right w:val="nil"/>
            </w:tcBorders>
          </w:tcPr>
          <w:p w:rsidR="00166667" w:rsidRDefault="00166667" w:rsidP="00246D99">
            <w:pPr>
              <w:jc w:val="right"/>
            </w:pPr>
          </w:p>
        </w:tc>
        <w:tc>
          <w:tcPr>
            <w:tcW w:w="397" w:type="dxa"/>
            <w:tcBorders>
              <w:top w:val="nil"/>
              <w:left w:val="nil"/>
              <w:bottom w:val="nil"/>
              <w:right w:val="nil"/>
            </w:tcBorders>
          </w:tcPr>
          <w:p w:rsidR="00166667" w:rsidRDefault="00166667" w:rsidP="00246D99"/>
        </w:tc>
        <w:tc>
          <w:tcPr>
            <w:tcW w:w="680" w:type="dxa"/>
            <w:tcBorders>
              <w:top w:val="nil"/>
              <w:left w:val="nil"/>
              <w:bottom w:val="nil"/>
              <w:right w:val="nil"/>
            </w:tcBorders>
          </w:tcPr>
          <w:p w:rsidR="00166667" w:rsidRDefault="00166667" w:rsidP="00246D99">
            <w:pPr>
              <w:tabs>
                <w:tab w:val="left" w:pos="3270"/>
              </w:tabs>
            </w:pPr>
          </w:p>
        </w:tc>
        <w:tc>
          <w:tcPr>
            <w:tcW w:w="5965" w:type="dxa"/>
            <w:gridSpan w:val="2"/>
            <w:tcBorders>
              <w:top w:val="nil"/>
              <w:left w:val="nil"/>
              <w:bottom w:val="nil"/>
              <w:right w:val="nil"/>
            </w:tcBorders>
          </w:tcPr>
          <w:p w:rsidR="00166667" w:rsidRDefault="00166667" w:rsidP="00246D99">
            <w:pPr>
              <w:jc w:val="center"/>
            </w:pPr>
            <w:r>
              <w:t>(подпись, фамилия работника кадровой службы)</w:t>
            </w:r>
          </w:p>
        </w:tc>
      </w:tr>
    </w:tbl>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166667" w:rsidRDefault="00166667" w:rsidP="00B52361">
      <w:pPr>
        <w:widowControl w:val="0"/>
        <w:tabs>
          <w:tab w:val="left" w:pos="284"/>
        </w:tabs>
        <w:ind w:left="6804"/>
      </w:pPr>
    </w:p>
    <w:p w:rsidR="00B52361" w:rsidRDefault="00B52361" w:rsidP="00B52361">
      <w:pPr>
        <w:widowControl w:val="0"/>
        <w:tabs>
          <w:tab w:val="left" w:pos="284"/>
        </w:tabs>
        <w:ind w:left="6804"/>
      </w:pPr>
      <w:r>
        <w:lastRenderedPageBreak/>
        <w:t>Приложение № 4</w:t>
      </w:r>
    </w:p>
    <w:p w:rsidR="00B52361" w:rsidRDefault="00B52361" w:rsidP="00B52361">
      <w:pPr>
        <w:widowControl w:val="0"/>
        <w:ind w:left="6804"/>
      </w:pPr>
    </w:p>
    <w:p w:rsidR="00B52361" w:rsidRDefault="00B52361" w:rsidP="00B52361">
      <w:pPr>
        <w:widowControl w:val="0"/>
        <w:ind w:left="6804"/>
      </w:pPr>
      <w:r>
        <w:t>Медицинская документация</w:t>
      </w:r>
    </w:p>
    <w:p w:rsidR="00B52361" w:rsidRPr="00FA5CB8" w:rsidRDefault="00B52361" w:rsidP="00B52361">
      <w:pPr>
        <w:widowControl w:val="0"/>
        <w:ind w:left="6804"/>
        <w:rPr>
          <w:b/>
          <w:bCs/>
        </w:rPr>
      </w:pPr>
      <w:r w:rsidRPr="00FA5CB8">
        <w:rPr>
          <w:b/>
          <w:bCs/>
        </w:rPr>
        <w:t>Учетная форма № 001-ГС/у</w:t>
      </w:r>
    </w:p>
    <w:p w:rsidR="00B52361" w:rsidRDefault="00B52361" w:rsidP="00B52361">
      <w:pPr>
        <w:widowControl w:val="0"/>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br/>
        <w:t>от 14.12.2009 № 984н</w:t>
      </w:r>
    </w:p>
    <w:p w:rsidR="00B52361" w:rsidRDefault="00B52361" w:rsidP="00B52361">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B52361" w:rsidTr="00924478">
        <w:trPr>
          <w:jc w:val="center"/>
        </w:trPr>
        <w:tc>
          <w:tcPr>
            <w:tcW w:w="482" w:type="dxa"/>
            <w:tcBorders>
              <w:top w:val="nil"/>
              <w:left w:val="nil"/>
              <w:bottom w:val="nil"/>
              <w:right w:val="nil"/>
            </w:tcBorders>
            <w:vAlign w:val="bottom"/>
          </w:tcPr>
          <w:p w:rsidR="00B52361" w:rsidRDefault="00B52361" w:rsidP="00924478">
            <w:pPr>
              <w:widowControl w:val="0"/>
              <w:jc w:val="right"/>
            </w:pPr>
            <w:r>
              <w:t>от “</w:t>
            </w:r>
          </w:p>
        </w:tc>
        <w:tc>
          <w:tcPr>
            <w:tcW w:w="397" w:type="dxa"/>
            <w:tcBorders>
              <w:top w:val="nil"/>
              <w:left w:val="nil"/>
              <w:bottom w:val="single" w:sz="4" w:space="0" w:color="auto"/>
              <w:right w:val="nil"/>
            </w:tcBorders>
            <w:vAlign w:val="bottom"/>
          </w:tcPr>
          <w:p w:rsidR="00B52361" w:rsidRDefault="00B52361" w:rsidP="00924478">
            <w:pPr>
              <w:widowControl w:val="0"/>
              <w:jc w:val="center"/>
            </w:pPr>
          </w:p>
        </w:tc>
        <w:tc>
          <w:tcPr>
            <w:tcW w:w="244" w:type="dxa"/>
            <w:tcBorders>
              <w:top w:val="nil"/>
              <w:left w:val="nil"/>
              <w:bottom w:val="nil"/>
              <w:right w:val="nil"/>
            </w:tcBorders>
            <w:vAlign w:val="bottom"/>
          </w:tcPr>
          <w:p w:rsidR="00B52361" w:rsidRDefault="00B52361" w:rsidP="00924478">
            <w:pPr>
              <w:widowControl w:val="0"/>
            </w:pPr>
            <w:r>
              <w:t>”</w:t>
            </w:r>
          </w:p>
        </w:tc>
        <w:tc>
          <w:tcPr>
            <w:tcW w:w="1418"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284" w:type="dxa"/>
            <w:tcBorders>
              <w:top w:val="nil"/>
              <w:left w:val="nil"/>
              <w:bottom w:val="nil"/>
              <w:right w:val="nil"/>
            </w:tcBorders>
            <w:vAlign w:val="bottom"/>
          </w:tcPr>
          <w:p w:rsidR="00B52361" w:rsidRDefault="00B52361" w:rsidP="00924478">
            <w:pPr>
              <w:widowControl w:val="0"/>
              <w:ind w:left="57"/>
            </w:pPr>
            <w:proofErr w:type="gramStart"/>
            <w:r>
              <w:t>г</w:t>
            </w:r>
            <w:proofErr w:type="gramEnd"/>
            <w:r>
              <w:t>.</w:t>
            </w:r>
          </w:p>
        </w:tc>
      </w:tr>
    </w:tbl>
    <w:p w:rsidR="00B52361" w:rsidRDefault="00B52361" w:rsidP="00B52361">
      <w:pPr>
        <w:widowControl w:val="0"/>
        <w:spacing w:before="360"/>
      </w:pPr>
      <w:r>
        <w:t xml:space="preserve">1. Выдано  </w:t>
      </w:r>
    </w:p>
    <w:p w:rsidR="00B52361" w:rsidRDefault="00B52361" w:rsidP="00B52361">
      <w:pPr>
        <w:widowControl w:val="0"/>
        <w:pBdr>
          <w:top w:val="single" w:sz="4" w:space="1" w:color="auto"/>
        </w:pBdr>
        <w:ind w:left="1160"/>
        <w:jc w:val="center"/>
      </w:pPr>
      <w:r>
        <w:t>(наименование и адрес учреждения здравоохранения)</w:t>
      </w:r>
    </w:p>
    <w:p w:rsidR="00B52361" w:rsidRDefault="00B52361" w:rsidP="00B52361">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B52361" w:rsidRPr="00702B68" w:rsidRDefault="00B52361" w:rsidP="00B52361">
      <w:pPr>
        <w:widowControl w:val="0"/>
        <w:spacing w:before="120"/>
        <w:jc w:val="both"/>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spacing w:before="120"/>
      </w:pPr>
      <w:r>
        <w:t xml:space="preserve">3. Фамилия, имя, отчество  </w:t>
      </w:r>
    </w:p>
    <w:p w:rsidR="00B52361" w:rsidRDefault="00B52361" w:rsidP="00B52361">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B52361" w:rsidRDefault="00B52361" w:rsidP="00B52361">
      <w:pPr>
        <w:widowControl w:val="0"/>
        <w:spacing w:before="120"/>
      </w:pPr>
      <w:r>
        <w:t xml:space="preserve">4. Пол (мужской/женский)*  </w:t>
      </w:r>
    </w:p>
    <w:p w:rsidR="00B52361" w:rsidRDefault="00B52361" w:rsidP="00B52361">
      <w:pPr>
        <w:widowControl w:val="0"/>
        <w:pBdr>
          <w:top w:val="single" w:sz="4" w:space="1" w:color="auto"/>
        </w:pBdr>
        <w:ind w:left="2963"/>
        <w:rPr>
          <w:sz w:val="2"/>
          <w:szCs w:val="2"/>
        </w:rPr>
      </w:pPr>
    </w:p>
    <w:p w:rsidR="00B52361" w:rsidRDefault="00B52361" w:rsidP="00B52361">
      <w:pPr>
        <w:widowControl w:val="0"/>
        <w:spacing w:before="120"/>
      </w:pPr>
      <w:r>
        <w:t xml:space="preserve">5. Дата рождения  </w:t>
      </w:r>
    </w:p>
    <w:p w:rsidR="00B52361" w:rsidRDefault="00B52361" w:rsidP="00B52361">
      <w:pPr>
        <w:widowControl w:val="0"/>
        <w:pBdr>
          <w:top w:val="single" w:sz="4" w:space="1" w:color="auto"/>
        </w:pBdr>
        <w:ind w:left="1899"/>
        <w:rPr>
          <w:sz w:val="2"/>
          <w:szCs w:val="2"/>
        </w:rPr>
      </w:pPr>
    </w:p>
    <w:p w:rsidR="00B52361" w:rsidRDefault="00B52361" w:rsidP="00B52361">
      <w:pPr>
        <w:widowControl w:val="0"/>
        <w:spacing w:before="120"/>
      </w:pPr>
      <w:r>
        <w:t xml:space="preserve">6. Адрес места жительства  </w:t>
      </w:r>
    </w:p>
    <w:p w:rsidR="00B52361" w:rsidRDefault="00B52361" w:rsidP="00B52361">
      <w:pPr>
        <w:widowControl w:val="0"/>
        <w:pBdr>
          <w:top w:val="single" w:sz="4" w:space="1" w:color="auto"/>
        </w:pBdr>
        <w:ind w:left="2835"/>
        <w:rPr>
          <w:sz w:val="2"/>
          <w:szCs w:val="2"/>
        </w:rPr>
      </w:pPr>
    </w:p>
    <w:p w:rsidR="00B52361" w:rsidRDefault="00B52361" w:rsidP="00B52361">
      <w:pPr>
        <w:widowControl w:val="0"/>
        <w:spacing w:before="120"/>
      </w:pPr>
      <w:r>
        <w:t>7. Заключение</w:t>
      </w:r>
    </w:p>
    <w:p w:rsidR="00B52361" w:rsidRDefault="00B52361" w:rsidP="00B52361">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B52361" w:rsidTr="00924478">
        <w:tc>
          <w:tcPr>
            <w:tcW w:w="4479"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479" w:type="dxa"/>
            <w:tcBorders>
              <w:top w:val="nil"/>
              <w:left w:val="nil"/>
              <w:bottom w:val="nil"/>
              <w:right w:val="nil"/>
            </w:tcBorders>
          </w:tcPr>
          <w:p w:rsidR="00B52361" w:rsidRDefault="00B52361" w:rsidP="00924478">
            <w:pPr>
              <w:widowControl w:val="0"/>
              <w:jc w:val="center"/>
            </w:pPr>
            <w:r>
              <w:t>(должность врача, выдавшего заключение)</w:t>
            </w:r>
          </w:p>
        </w:tc>
        <w:tc>
          <w:tcPr>
            <w:tcW w:w="227"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B52361" w:rsidTr="00924478">
        <w:tc>
          <w:tcPr>
            <w:tcW w:w="4706" w:type="dxa"/>
            <w:tcBorders>
              <w:top w:val="nil"/>
              <w:left w:val="nil"/>
              <w:bottom w:val="nil"/>
              <w:right w:val="nil"/>
            </w:tcBorders>
            <w:vAlign w:val="bottom"/>
          </w:tcPr>
          <w:p w:rsidR="00B52361" w:rsidRDefault="00B52361" w:rsidP="00924478">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706"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before="240"/>
      </w:pPr>
      <w:r>
        <w:t>М.П.</w:t>
      </w: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right"/>
        <w:rPr>
          <w:sz w:val="26"/>
          <w:szCs w:val="26"/>
        </w:rPr>
      </w:pPr>
      <w:r>
        <w:rPr>
          <w:sz w:val="26"/>
          <w:szCs w:val="26"/>
        </w:rPr>
        <w:t>Приложение 5</w:t>
      </w:r>
    </w:p>
    <w:p w:rsidR="00B52361" w:rsidRDefault="00B52361" w:rsidP="00B52361">
      <w:pPr>
        <w:pStyle w:val="a6"/>
        <w:widowControl w:val="0"/>
        <w:spacing w:before="0" w:beforeAutospacing="0" w:after="0" w:afterAutospacing="0"/>
        <w:ind w:right="-2" w:firstLine="709"/>
        <w:jc w:val="both"/>
        <w:rPr>
          <w:sz w:val="26"/>
          <w:szCs w:val="26"/>
        </w:rPr>
      </w:pPr>
    </w:p>
    <w:p w:rsidR="00B52361" w:rsidRPr="00E23B3B"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widowControl w:val="0"/>
        <w:spacing w:after="240"/>
        <w:ind w:left="6521"/>
      </w:pPr>
      <w:proofErr w:type="gramStart"/>
      <w:r>
        <w:t>УТВЕРЖДЕНА</w:t>
      </w:r>
      <w:proofErr w:type="gramEnd"/>
      <w:r>
        <w:br/>
        <w:t>распоряжением Правительства Российской Федерации</w:t>
      </w:r>
      <w:r>
        <w:br/>
        <w:t>от 28 декабря 2016 г. № 2867-р</w:t>
      </w:r>
    </w:p>
    <w:p w:rsidR="00B52361" w:rsidRDefault="00B52361" w:rsidP="00B52361">
      <w:pPr>
        <w:widowControl w:val="0"/>
        <w:spacing w:after="60"/>
        <w:jc w:val="center"/>
        <w:rPr>
          <w:b/>
          <w:bCs/>
          <w:spacing w:val="50"/>
          <w:sz w:val="26"/>
          <w:szCs w:val="26"/>
        </w:rPr>
      </w:pPr>
      <w:r>
        <w:rPr>
          <w:b/>
          <w:bCs/>
          <w:spacing w:val="50"/>
          <w:sz w:val="26"/>
          <w:szCs w:val="26"/>
        </w:rPr>
        <w:t>ФОРМА</w:t>
      </w:r>
    </w:p>
    <w:p w:rsidR="00B52361" w:rsidRDefault="00B52361" w:rsidP="00B52361">
      <w:pPr>
        <w:widowControl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B52361" w:rsidRDefault="00B52361" w:rsidP="00B52361">
      <w:pPr>
        <w:widowControl w:val="0"/>
      </w:pPr>
      <w:r>
        <w:t xml:space="preserve">Я,  </w:t>
      </w:r>
    </w:p>
    <w:p w:rsidR="00B52361" w:rsidRDefault="00B52361" w:rsidP="00B52361">
      <w:pPr>
        <w:widowControl w:val="0"/>
        <w:pBdr>
          <w:top w:val="single" w:sz="4" w:space="1" w:color="auto"/>
        </w:pBdr>
        <w:ind w:left="350"/>
        <w:jc w:val="center"/>
        <w:rPr>
          <w:sz w:val="18"/>
          <w:szCs w:val="18"/>
        </w:rPr>
      </w:pPr>
      <w:proofErr w:type="gramStart"/>
      <w:r>
        <w:rPr>
          <w:sz w:val="18"/>
          <w:szCs w:val="18"/>
        </w:rPr>
        <w:t>(фамилия, имя, отчество, дата рождения,</w:t>
      </w:r>
      <w:proofErr w:type="gramEnd"/>
    </w:p>
    <w:p w:rsidR="00B52361" w:rsidRDefault="00B52361" w:rsidP="00B52361">
      <w:pPr>
        <w:widowControl w:val="0"/>
      </w:pPr>
    </w:p>
    <w:p w:rsidR="00B52361" w:rsidRDefault="00B52361" w:rsidP="00B52361">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B52361" w:rsidRDefault="00B52361" w:rsidP="00B52361">
      <w:pPr>
        <w:widowControl w:val="0"/>
        <w:tabs>
          <w:tab w:val="right" w:pos="9923"/>
        </w:tabs>
      </w:pPr>
      <w:r>
        <w:tab/>
        <w:t>,</w:t>
      </w:r>
    </w:p>
    <w:p w:rsidR="00B52361" w:rsidRDefault="00B52361" w:rsidP="00B52361">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firstRow="0" w:lastRow="0" w:firstColumn="0" w:lastColumn="0" w:noHBand="0" w:noVBand="0"/>
      </w:tblPr>
      <w:tblGrid>
        <w:gridCol w:w="6367"/>
        <w:gridCol w:w="340"/>
        <w:gridCol w:w="454"/>
        <w:gridCol w:w="2223"/>
        <w:gridCol w:w="454"/>
        <w:gridCol w:w="521"/>
      </w:tblGrid>
      <w:tr w:rsidR="00B52361" w:rsidTr="00924478">
        <w:trPr>
          <w:cantSplit/>
        </w:trPr>
        <w:tc>
          <w:tcPr>
            <w:tcW w:w="6367" w:type="dxa"/>
            <w:tcBorders>
              <w:top w:val="nil"/>
              <w:left w:val="nil"/>
              <w:bottom w:val="nil"/>
              <w:right w:val="nil"/>
            </w:tcBorders>
            <w:vAlign w:val="bottom"/>
          </w:tcPr>
          <w:p w:rsidR="00B52361" w:rsidRDefault="00B52361" w:rsidP="00924478">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B52361" w:rsidRDefault="00B52361" w:rsidP="00924478">
            <w:pPr>
              <w:widowControl w:val="0"/>
              <w:jc w:val="right"/>
            </w:pP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2223" w:type="dxa"/>
            <w:tcBorders>
              <w:top w:val="nil"/>
              <w:left w:val="nil"/>
              <w:bottom w:val="nil"/>
              <w:right w:val="nil"/>
            </w:tcBorders>
            <w:vAlign w:val="bottom"/>
          </w:tcPr>
          <w:p w:rsidR="00B52361" w:rsidRDefault="00B52361" w:rsidP="00924478">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521" w:type="dxa"/>
            <w:tcBorders>
              <w:top w:val="nil"/>
              <w:left w:val="nil"/>
              <w:bottom w:val="nil"/>
              <w:right w:val="nil"/>
            </w:tcBorders>
            <w:vAlign w:val="bottom"/>
          </w:tcPr>
          <w:p w:rsidR="00B52361" w:rsidRDefault="00B52361" w:rsidP="00924478">
            <w:pPr>
              <w:widowControl w:val="0"/>
              <w:ind w:left="57"/>
            </w:pPr>
            <w:proofErr w:type="gramStart"/>
            <w:r>
              <w:t>г</w:t>
            </w:r>
            <w:proofErr w:type="gramEnd"/>
            <w:r>
              <w:t>.</w:t>
            </w:r>
          </w:p>
        </w:tc>
      </w:tr>
    </w:tbl>
    <w:p w:rsidR="00B52361" w:rsidRDefault="00B52361" w:rsidP="00B52361">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B52361" w:rsidTr="00924478">
        <w:tc>
          <w:tcPr>
            <w:tcW w:w="624" w:type="dxa"/>
            <w:vAlign w:val="center"/>
          </w:tcPr>
          <w:p w:rsidR="00B52361" w:rsidRDefault="00B52361" w:rsidP="00924478">
            <w:pPr>
              <w:widowControl w:val="0"/>
              <w:jc w:val="center"/>
            </w:pPr>
            <w:r>
              <w:t>№</w:t>
            </w:r>
          </w:p>
        </w:tc>
        <w:tc>
          <w:tcPr>
            <w:tcW w:w="9356" w:type="dxa"/>
            <w:vAlign w:val="center"/>
          </w:tcPr>
          <w:p w:rsidR="00B52361" w:rsidRDefault="00B52361" w:rsidP="00924478">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B52361" w:rsidTr="00924478">
        <w:tc>
          <w:tcPr>
            <w:tcW w:w="624" w:type="dxa"/>
          </w:tcPr>
          <w:p w:rsidR="00B52361" w:rsidRDefault="00B52361" w:rsidP="00924478">
            <w:pPr>
              <w:widowControl w:val="0"/>
              <w:jc w:val="center"/>
            </w:pPr>
            <w:r>
              <w:t>1</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2</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3</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4</w:t>
            </w:r>
          </w:p>
        </w:tc>
        <w:tc>
          <w:tcPr>
            <w:tcW w:w="9356" w:type="dxa"/>
          </w:tcPr>
          <w:p w:rsidR="00B52361" w:rsidRDefault="00B52361" w:rsidP="00924478">
            <w:pPr>
              <w:widowControl w:val="0"/>
            </w:pPr>
          </w:p>
        </w:tc>
      </w:tr>
    </w:tbl>
    <w:p w:rsidR="00B52361" w:rsidRDefault="00B52361" w:rsidP="00B52361">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B52361" w:rsidTr="00924478">
        <w:tc>
          <w:tcPr>
            <w:tcW w:w="198" w:type="dxa"/>
            <w:tcBorders>
              <w:top w:val="nil"/>
              <w:left w:val="nil"/>
              <w:bottom w:val="nil"/>
              <w:right w:val="nil"/>
            </w:tcBorders>
            <w:vAlign w:val="bottom"/>
          </w:tcPr>
          <w:p w:rsidR="00B52361" w:rsidRDefault="00B52361" w:rsidP="00924478">
            <w:pPr>
              <w:widowControl w:val="0"/>
              <w:jc w:val="right"/>
            </w:pPr>
            <w:r>
              <w:t>“</w:t>
            </w:r>
          </w:p>
        </w:tc>
        <w:tc>
          <w:tcPr>
            <w:tcW w:w="510" w:type="dxa"/>
            <w:tcBorders>
              <w:top w:val="nil"/>
              <w:left w:val="nil"/>
              <w:bottom w:val="single" w:sz="4" w:space="0" w:color="auto"/>
              <w:right w:val="nil"/>
            </w:tcBorders>
            <w:vAlign w:val="bottom"/>
          </w:tcPr>
          <w:p w:rsidR="00B52361" w:rsidRDefault="00B52361" w:rsidP="00924478">
            <w:pPr>
              <w:widowControl w:val="0"/>
              <w:jc w:val="center"/>
            </w:pPr>
          </w:p>
        </w:tc>
        <w:tc>
          <w:tcPr>
            <w:tcW w:w="255" w:type="dxa"/>
            <w:tcBorders>
              <w:top w:val="nil"/>
              <w:left w:val="nil"/>
              <w:bottom w:val="nil"/>
              <w:right w:val="nil"/>
            </w:tcBorders>
            <w:vAlign w:val="bottom"/>
          </w:tcPr>
          <w:p w:rsidR="00B52361" w:rsidRDefault="00B52361" w:rsidP="00924478">
            <w:pPr>
              <w:widowControl w:val="0"/>
            </w:pPr>
            <w:r>
              <w:t>”</w:t>
            </w:r>
          </w:p>
        </w:tc>
        <w:tc>
          <w:tcPr>
            <w:tcW w:w="2155"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1078" w:type="dxa"/>
            <w:tcBorders>
              <w:top w:val="nil"/>
              <w:left w:val="nil"/>
              <w:bottom w:val="nil"/>
              <w:right w:val="nil"/>
            </w:tcBorders>
            <w:vAlign w:val="bottom"/>
          </w:tcPr>
          <w:p w:rsidR="00B52361" w:rsidRDefault="00B52361" w:rsidP="00924478">
            <w:pPr>
              <w:widowControl w:val="0"/>
              <w:ind w:left="57"/>
            </w:pPr>
            <w:proofErr w:type="gramStart"/>
            <w:r>
              <w:t>г</w:t>
            </w:r>
            <w:proofErr w:type="gramEnd"/>
            <w:r>
              <w:t>.</w:t>
            </w:r>
          </w:p>
        </w:tc>
        <w:tc>
          <w:tcPr>
            <w:tcW w:w="4989"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198" w:type="dxa"/>
            <w:tcBorders>
              <w:top w:val="nil"/>
              <w:left w:val="nil"/>
              <w:bottom w:val="nil"/>
              <w:right w:val="nil"/>
            </w:tcBorders>
          </w:tcPr>
          <w:p w:rsidR="00B52361" w:rsidRDefault="00B52361" w:rsidP="00924478">
            <w:pPr>
              <w:widowControl w:val="0"/>
              <w:rPr>
                <w:sz w:val="18"/>
                <w:szCs w:val="18"/>
              </w:rPr>
            </w:pPr>
          </w:p>
        </w:tc>
        <w:tc>
          <w:tcPr>
            <w:tcW w:w="510" w:type="dxa"/>
            <w:tcBorders>
              <w:top w:val="nil"/>
              <w:left w:val="nil"/>
              <w:bottom w:val="nil"/>
              <w:right w:val="nil"/>
            </w:tcBorders>
          </w:tcPr>
          <w:p w:rsidR="00B52361" w:rsidRDefault="00B52361" w:rsidP="00924478">
            <w:pPr>
              <w:widowControl w:val="0"/>
              <w:jc w:val="center"/>
              <w:rPr>
                <w:sz w:val="18"/>
                <w:szCs w:val="18"/>
              </w:rPr>
            </w:pPr>
          </w:p>
        </w:tc>
        <w:tc>
          <w:tcPr>
            <w:tcW w:w="255" w:type="dxa"/>
            <w:tcBorders>
              <w:top w:val="nil"/>
              <w:left w:val="nil"/>
              <w:bottom w:val="nil"/>
              <w:right w:val="nil"/>
            </w:tcBorders>
          </w:tcPr>
          <w:p w:rsidR="00B52361" w:rsidRDefault="00B52361" w:rsidP="00924478">
            <w:pPr>
              <w:widowControl w:val="0"/>
              <w:rPr>
                <w:sz w:val="18"/>
                <w:szCs w:val="18"/>
              </w:rPr>
            </w:pPr>
          </w:p>
        </w:tc>
        <w:tc>
          <w:tcPr>
            <w:tcW w:w="2155" w:type="dxa"/>
            <w:tcBorders>
              <w:top w:val="nil"/>
              <w:left w:val="nil"/>
              <w:bottom w:val="nil"/>
              <w:right w:val="nil"/>
            </w:tcBorders>
          </w:tcPr>
          <w:p w:rsidR="00B52361" w:rsidRDefault="00B52361" w:rsidP="00924478">
            <w:pPr>
              <w:widowControl w:val="0"/>
              <w:jc w:val="center"/>
              <w:rPr>
                <w:sz w:val="18"/>
                <w:szCs w:val="18"/>
              </w:rPr>
            </w:pPr>
          </w:p>
        </w:tc>
        <w:tc>
          <w:tcPr>
            <w:tcW w:w="397" w:type="dxa"/>
            <w:tcBorders>
              <w:top w:val="nil"/>
              <w:left w:val="nil"/>
              <w:bottom w:val="nil"/>
              <w:right w:val="nil"/>
            </w:tcBorders>
          </w:tcPr>
          <w:p w:rsidR="00B52361" w:rsidRDefault="00B52361" w:rsidP="00924478">
            <w:pPr>
              <w:widowControl w:val="0"/>
              <w:jc w:val="right"/>
              <w:rPr>
                <w:sz w:val="18"/>
                <w:szCs w:val="18"/>
              </w:rPr>
            </w:pPr>
          </w:p>
        </w:tc>
        <w:tc>
          <w:tcPr>
            <w:tcW w:w="397" w:type="dxa"/>
            <w:tcBorders>
              <w:top w:val="nil"/>
              <w:left w:val="nil"/>
              <w:bottom w:val="nil"/>
              <w:right w:val="nil"/>
            </w:tcBorders>
          </w:tcPr>
          <w:p w:rsidR="00B52361" w:rsidRDefault="00B52361" w:rsidP="00924478">
            <w:pPr>
              <w:widowControl w:val="0"/>
              <w:rPr>
                <w:sz w:val="18"/>
                <w:szCs w:val="18"/>
              </w:rPr>
            </w:pPr>
          </w:p>
        </w:tc>
        <w:tc>
          <w:tcPr>
            <w:tcW w:w="1078" w:type="dxa"/>
            <w:tcBorders>
              <w:top w:val="nil"/>
              <w:left w:val="nil"/>
              <w:bottom w:val="nil"/>
              <w:right w:val="nil"/>
            </w:tcBorders>
          </w:tcPr>
          <w:p w:rsidR="00B52361" w:rsidRDefault="00B52361" w:rsidP="00924478">
            <w:pPr>
              <w:widowControl w:val="0"/>
              <w:ind w:left="57"/>
              <w:rPr>
                <w:sz w:val="18"/>
                <w:szCs w:val="18"/>
              </w:rPr>
            </w:pPr>
          </w:p>
        </w:tc>
        <w:tc>
          <w:tcPr>
            <w:tcW w:w="4989" w:type="dxa"/>
            <w:tcBorders>
              <w:top w:val="nil"/>
              <w:left w:val="nil"/>
              <w:bottom w:val="nil"/>
              <w:right w:val="nil"/>
            </w:tcBorders>
          </w:tcPr>
          <w:p w:rsidR="00B52361" w:rsidRDefault="00B52361" w:rsidP="00924478">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B52361" w:rsidRPr="003C7C98" w:rsidRDefault="00B52361" w:rsidP="00B52361">
      <w:pPr>
        <w:widowControl w:val="0"/>
        <w:spacing w:before="240"/>
      </w:pPr>
    </w:p>
    <w:p w:rsidR="00C708C3" w:rsidRPr="00B52361" w:rsidRDefault="00B52361" w:rsidP="00B52361">
      <w:pPr>
        <w:widowControl w:val="0"/>
        <w:pBdr>
          <w:top w:val="single" w:sz="4" w:space="1" w:color="auto"/>
        </w:pBdr>
        <w:jc w:val="center"/>
        <w:rPr>
          <w:sz w:val="18"/>
          <w:szCs w:val="18"/>
        </w:rPr>
      </w:pPr>
      <w:r>
        <w:rPr>
          <w:sz w:val="18"/>
          <w:szCs w:val="18"/>
        </w:rPr>
        <w:t>(Ф.И.О. и подпись лица, принявшего сведения)</w:t>
      </w:r>
    </w:p>
    <w:sectPr w:rsidR="00C708C3" w:rsidRPr="00B52361" w:rsidSect="00E66CE9">
      <w:pgSz w:w="11906" w:h="16838"/>
      <w:pgMar w:top="425" w:right="707" w:bottom="42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851" w:rsidRDefault="00103851" w:rsidP="004F1E54">
      <w:r>
        <w:separator/>
      </w:r>
    </w:p>
  </w:endnote>
  <w:endnote w:type="continuationSeparator" w:id="0">
    <w:p w:rsidR="00103851" w:rsidRDefault="00103851" w:rsidP="004F1E54">
      <w:r>
        <w:continuationSeparator/>
      </w:r>
    </w:p>
  </w:endnote>
  <w:endnote w:id="1">
    <w:p w:rsidR="00B52361" w:rsidRDefault="00B52361" w:rsidP="00B52361">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B52361" w:rsidRDefault="00B52361" w:rsidP="00B52361">
      <w:pPr>
        <w:pStyle w:val="af0"/>
        <w:ind w:firstLine="567"/>
        <w:jc w:val="both"/>
      </w:pPr>
      <w:r>
        <w:rPr>
          <w:rStyle w:val="af2"/>
          <w:sz w:val="18"/>
          <w:szCs w:val="18"/>
        </w:rPr>
        <w:t>2</w:t>
      </w:r>
      <w:r>
        <w:rPr>
          <w:sz w:val="18"/>
          <w:szCs w:val="18"/>
        </w:rPr>
        <w:t> </w:t>
      </w:r>
      <w:proofErr w:type="gramStart"/>
      <w:r>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B52361" w:rsidRDefault="00B52361" w:rsidP="00B52361">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851" w:rsidRDefault="00103851" w:rsidP="004F1E54">
      <w:r>
        <w:separator/>
      </w:r>
    </w:p>
  </w:footnote>
  <w:footnote w:type="continuationSeparator" w:id="0">
    <w:p w:rsidR="00103851" w:rsidRDefault="00103851" w:rsidP="004F1E54">
      <w:r>
        <w:continuationSeparator/>
      </w:r>
    </w:p>
  </w:footnote>
  <w:footnote w:id="1">
    <w:p w:rsidR="00B52361" w:rsidRDefault="00B52361" w:rsidP="00B52361">
      <w:pPr>
        <w:pStyle w:val="ad"/>
        <w:ind w:firstLine="567"/>
      </w:pPr>
      <w:r>
        <w:rPr>
          <w:rStyle w:val="af"/>
        </w:rPr>
        <w:t>*</w:t>
      </w:r>
      <w:r>
        <w:t> Нужное подчеркнуть.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92"/>
    <w:rsid w:val="00011BBF"/>
    <w:rsid w:val="00014A47"/>
    <w:rsid w:val="00040E14"/>
    <w:rsid w:val="000751EF"/>
    <w:rsid w:val="000A4D2E"/>
    <w:rsid w:val="000A6BEA"/>
    <w:rsid w:val="000B512B"/>
    <w:rsid w:val="000C3F12"/>
    <w:rsid w:val="000C781B"/>
    <w:rsid w:val="000E5C6E"/>
    <w:rsid w:val="00103851"/>
    <w:rsid w:val="00152491"/>
    <w:rsid w:val="00166667"/>
    <w:rsid w:val="001A55A0"/>
    <w:rsid w:val="001C46E5"/>
    <w:rsid w:val="001D4DD4"/>
    <w:rsid w:val="001D56BC"/>
    <w:rsid w:val="001E6A3F"/>
    <w:rsid w:val="0020510E"/>
    <w:rsid w:val="00227C84"/>
    <w:rsid w:val="00270A1E"/>
    <w:rsid w:val="00275F7A"/>
    <w:rsid w:val="0029622B"/>
    <w:rsid w:val="00297428"/>
    <w:rsid w:val="002A34E8"/>
    <w:rsid w:val="002B3E41"/>
    <w:rsid w:val="00304F9B"/>
    <w:rsid w:val="003053E9"/>
    <w:rsid w:val="003175BE"/>
    <w:rsid w:val="0032331E"/>
    <w:rsid w:val="00397BE0"/>
    <w:rsid w:val="003A2D04"/>
    <w:rsid w:val="003B151A"/>
    <w:rsid w:val="003F536C"/>
    <w:rsid w:val="00411465"/>
    <w:rsid w:val="00420BDE"/>
    <w:rsid w:val="00421133"/>
    <w:rsid w:val="00435AC0"/>
    <w:rsid w:val="004455F5"/>
    <w:rsid w:val="00470602"/>
    <w:rsid w:val="0048053F"/>
    <w:rsid w:val="004853C7"/>
    <w:rsid w:val="004A5F40"/>
    <w:rsid w:val="004D0486"/>
    <w:rsid w:val="004E4F10"/>
    <w:rsid w:val="004F1E54"/>
    <w:rsid w:val="005066BD"/>
    <w:rsid w:val="0053073F"/>
    <w:rsid w:val="00543F4B"/>
    <w:rsid w:val="00547CAF"/>
    <w:rsid w:val="00552E06"/>
    <w:rsid w:val="00567495"/>
    <w:rsid w:val="0058658F"/>
    <w:rsid w:val="00596A9F"/>
    <w:rsid w:val="0059716C"/>
    <w:rsid w:val="005C09A2"/>
    <w:rsid w:val="005C4BA3"/>
    <w:rsid w:val="006054D0"/>
    <w:rsid w:val="00654ABC"/>
    <w:rsid w:val="00662BF6"/>
    <w:rsid w:val="0066786F"/>
    <w:rsid w:val="00673039"/>
    <w:rsid w:val="006B3100"/>
    <w:rsid w:val="006F02FB"/>
    <w:rsid w:val="0070297C"/>
    <w:rsid w:val="00733FA2"/>
    <w:rsid w:val="00737354"/>
    <w:rsid w:val="0076408E"/>
    <w:rsid w:val="00766BC9"/>
    <w:rsid w:val="00766C00"/>
    <w:rsid w:val="00796861"/>
    <w:rsid w:val="007A3CE5"/>
    <w:rsid w:val="007B2F2D"/>
    <w:rsid w:val="007C2A94"/>
    <w:rsid w:val="007C4EE4"/>
    <w:rsid w:val="007D6DC2"/>
    <w:rsid w:val="008256D2"/>
    <w:rsid w:val="00826AA6"/>
    <w:rsid w:val="00826D75"/>
    <w:rsid w:val="0083560B"/>
    <w:rsid w:val="00857566"/>
    <w:rsid w:val="00880BB6"/>
    <w:rsid w:val="00881650"/>
    <w:rsid w:val="00897F8E"/>
    <w:rsid w:val="008B1E56"/>
    <w:rsid w:val="008B5957"/>
    <w:rsid w:val="008F1640"/>
    <w:rsid w:val="00943A74"/>
    <w:rsid w:val="00974519"/>
    <w:rsid w:val="00981FF4"/>
    <w:rsid w:val="00990789"/>
    <w:rsid w:val="009C3029"/>
    <w:rsid w:val="009C7D1F"/>
    <w:rsid w:val="00A3331E"/>
    <w:rsid w:val="00A64733"/>
    <w:rsid w:val="00A73781"/>
    <w:rsid w:val="00A82819"/>
    <w:rsid w:val="00AE0BCD"/>
    <w:rsid w:val="00AE4F2F"/>
    <w:rsid w:val="00AF57A4"/>
    <w:rsid w:val="00B33AB5"/>
    <w:rsid w:val="00B352EB"/>
    <w:rsid w:val="00B52361"/>
    <w:rsid w:val="00B66FC1"/>
    <w:rsid w:val="00B82EA8"/>
    <w:rsid w:val="00B91BB7"/>
    <w:rsid w:val="00BA63C5"/>
    <w:rsid w:val="00BC2A76"/>
    <w:rsid w:val="00BD633B"/>
    <w:rsid w:val="00BD65F2"/>
    <w:rsid w:val="00BE5BEF"/>
    <w:rsid w:val="00BF180A"/>
    <w:rsid w:val="00BF4FA1"/>
    <w:rsid w:val="00BF7688"/>
    <w:rsid w:val="00C20D9A"/>
    <w:rsid w:val="00C60BEA"/>
    <w:rsid w:val="00C708C3"/>
    <w:rsid w:val="00C77201"/>
    <w:rsid w:val="00C77870"/>
    <w:rsid w:val="00C86DEE"/>
    <w:rsid w:val="00CC08DB"/>
    <w:rsid w:val="00CC2D4C"/>
    <w:rsid w:val="00CC2EDF"/>
    <w:rsid w:val="00CD071E"/>
    <w:rsid w:val="00CD0C11"/>
    <w:rsid w:val="00CD5C21"/>
    <w:rsid w:val="00CE55EB"/>
    <w:rsid w:val="00CF4EAE"/>
    <w:rsid w:val="00CF7850"/>
    <w:rsid w:val="00D00C8D"/>
    <w:rsid w:val="00D036D0"/>
    <w:rsid w:val="00D060FB"/>
    <w:rsid w:val="00D265ED"/>
    <w:rsid w:val="00D43892"/>
    <w:rsid w:val="00DC6972"/>
    <w:rsid w:val="00DE557A"/>
    <w:rsid w:val="00DF633D"/>
    <w:rsid w:val="00E23B3B"/>
    <w:rsid w:val="00E5577D"/>
    <w:rsid w:val="00E66CE9"/>
    <w:rsid w:val="00EB7DE7"/>
    <w:rsid w:val="00EC4F93"/>
    <w:rsid w:val="00F15A8A"/>
    <w:rsid w:val="00F1746E"/>
    <w:rsid w:val="00F331CC"/>
    <w:rsid w:val="00F53274"/>
    <w:rsid w:val="00FB0DC2"/>
    <w:rsid w:val="00FD64A5"/>
    <w:rsid w:val="00FE2F3E"/>
    <w:rsid w:val="00FE4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mintrud.ru/ministry/programms/gossluzhba/16/1" TargetMode="External"/><Relationship Id="rId13" Type="http://schemas.openxmlformats.org/officeDocument/2006/relationships/hyperlink" Target="http://www.gossluzhba.gov.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http://www.gossluzhba.gov.ru" TargetMode="External"/><Relationship Id="rId2" Type="http://schemas.openxmlformats.org/officeDocument/2006/relationships/styles" Target="styles.xml"/><Relationship Id="rId16" Type="http://schemas.openxmlformats.org/officeDocument/2006/relationships/hyperlink" Target="http://www.nalo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C36FCA37BF00201E5EC05B025i5L" TargetMode="External"/><Relationship Id="rId5" Type="http://schemas.openxmlformats.org/officeDocument/2006/relationships/webSettings" Target="webSettings.xml"/><Relationship Id="rId15" Type="http://schemas.openxmlformats.org/officeDocument/2006/relationships/hyperlink" Target="http://www.gossluzhba.gov.ru" TargetMode="Externa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A1BC3-43B0-47B4-A335-707442E3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3858</Words>
  <Characters>21993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Рубай Анна Юрьевна</cp:lastModifiedBy>
  <cp:revision>2</cp:revision>
  <cp:lastPrinted>2015-03-12T08:10:00Z</cp:lastPrinted>
  <dcterms:created xsi:type="dcterms:W3CDTF">2020-08-26T13:49:00Z</dcterms:created>
  <dcterms:modified xsi:type="dcterms:W3CDTF">2020-08-26T13:49:00Z</dcterms:modified>
</cp:coreProperties>
</file>